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A6" w:rsidRDefault="001831A6" w:rsidP="001831A6">
      <w:pPr>
        <w:tabs>
          <w:tab w:val="left" w:pos="8931"/>
        </w:tabs>
        <w:autoSpaceDE w:val="0"/>
        <w:jc w:val="center"/>
      </w:pPr>
      <w:r>
        <w:rPr>
          <w:rFonts w:ascii="Times New Roman CYR" w:eastAsia="Times New Roman" w:hAnsi="Times New Roman CYR" w:cs="Times New Roman CYR"/>
          <w:caps/>
          <w:sz w:val="24"/>
          <w:lang w:eastAsia="ru-RU"/>
        </w:rPr>
        <w:t>Муниципальное автономное общеобразовательное учреждение</w:t>
      </w:r>
    </w:p>
    <w:p w:rsidR="001831A6" w:rsidRDefault="001831A6" w:rsidP="001831A6">
      <w:pPr>
        <w:tabs>
          <w:tab w:val="left" w:pos="7797"/>
        </w:tabs>
        <w:autoSpaceDE w:val="0"/>
        <w:jc w:val="center"/>
      </w:pPr>
      <w:r>
        <w:rPr>
          <w:rFonts w:ascii="Times New Roman CYR" w:eastAsia="Times New Roman" w:hAnsi="Times New Roman CYR" w:cs="Times New Roman CYR"/>
          <w:caps/>
          <w:sz w:val="24"/>
          <w:lang w:eastAsia="ru-RU"/>
        </w:rPr>
        <w:t xml:space="preserve"> «Средняя общеобразовательная школа № 15»</w:t>
      </w:r>
    </w:p>
    <w:p w:rsidR="001831A6" w:rsidRDefault="001831A6" w:rsidP="001831A6">
      <w:pPr>
        <w:autoSpaceDE w:val="0"/>
        <w:jc w:val="center"/>
        <w:rPr>
          <w:rFonts w:eastAsia="Times New Roman"/>
          <w:caps/>
          <w:lang w:eastAsia="ru-RU"/>
        </w:rPr>
      </w:pPr>
    </w:p>
    <w:p w:rsidR="001831A6" w:rsidRDefault="001831A6" w:rsidP="001831A6">
      <w:pPr>
        <w:autoSpaceDE w:val="0"/>
        <w:jc w:val="center"/>
        <w:rPr>
          <w:rFonts w:eastAsia="Times New Roman"/>
          <w:caps/>
          <w:lang w:eastAsia="ru-RU"/>
        </w:rPr>
      </w:pPr>
    </w:p>
    <w:tbl>
      <w:tblPr>
        <w:tblW w:w="141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5"/>
        <w:gridCol w:w="2279"/>
        <w:gridCol w:w="5943"/>
        <w:gridCol w:w="2839"/>
      </w:tblGrid>
      <w:tr w:rsidR="001831A6" w:rsidTr="001831A6">
        <w:trPr>
          <w:trHeight w:val="1079"/>
        </w:trPr>
        <w:tc>
          <w:tcPr>
            <w:tcW w:w="3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6" w:rsidRDefault="001831A6" w:rsidP="001831A6">
            <w:pPr>
              <w:autoSpaceDE w:val="0"/>
              <w:jc w:val="center"/>
            </w:pPr>
            <w:r>
              <w:rPr>
                <w:rFonts w:eastAsia="Times New Roman"/>
                <w:caps/>
                <w:sz w:val="20"/>
                <w:szCs w:val="20"/>
                <w:lang w:eastAsia="ru-RU"/>
              </w:rPr>
              <w:t>СОГЛАСОВАНО С СОВЕТОМ РОДИТЕЛЕЙ (ПРОТОКОЛ ОТ 07.05.19г.  №4)</w:t>
            </w:r>
          </w:p>
        </w:tc>
        <w:tc>
          <w:tcPr>
            <w:tcW w:w="2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6" w:rsidRDefault="001831A6" w:rsidP="001831A6">
            <w:pPr>
              <w:autoSpaceDE w:val="0"/>
              <w:jc w:val="center"/>
              <w:rPr>
                <w:rFonts w:eastAsia="Times New Roman"/>
                <w:caps/>
                <w:lang w:eastAsia="ru-RU"/>
              </w:rPr>
            </w:pPr>
          </w:p>
        </w:tc>
        <w:tc>
          <w:tcPr>
            <w:tcW w:w="59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6" w:rsidRDefault="001831A6" w:rsidP="001831A6">
            <w:pPr>
              <w:autoSpaceDE w:val="0"/>
              <w:jc w:val="center"/>
              <w:rPr>
                <w:rFonts w:eastAsia="Times New Roman"/>
                <w:caps/>
                <w:lang w:eastAsia="ru-RU"/>
              </w:rPr>
            </w:pPr>
          </w:p>
        </w:tc>
        <w:tc>
          <w:tcPr>
            <w:tcW w:w="28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1A6" w:rsidRDefault="001831A6" w:rsidP="001831A6">
            <w:pPr>
              <w:autoSpaceDE w:val="0"/>
              <w:jc w:val="center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aps/>
                <w:sz w:val="20"/>
                <w:szCs w:val="20"/>
                <w:lang w:eastAsia="ru-RU"/>
              </w:rPr>
              <w:t>уТВЕРЖДЕНО.</w:t>
            </w:r>
          </w:p>
          <w:p w:rsidR="001831A6" w:rsidRDefault="001831A6" w:rsidP="001831A6">
            <w:pPr>
              <w:autoSpaceDE w:val="0"/>
              <w:jc w:val="center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aps/>
                <w:sz w:val="20"/>
                <w:szCs w:val="20"/>
                <w:lang w:eastAsia="ru-RU"/>
              </w:rPr>
              <w:t>пРИКАЗ ДИРЕКТОРА маоу сош № 15 ОТ 30.08.19 Г</w:t>
            </w:r>
          </w:p>
          <w:p w:rsidR="001831A6" w:rsidRDefault="001831A6" w:rsidP="001831A6">
            <w:pPr>
              <w:autoSpaceDE w:val="0"/>
              <w:jc w:val="center"/>
              <w:rPr>
                <w:rFonts w:eastAsia="Times New Roman"/>
                <w:cap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aps/>
                <w:sz w:val="20"/>
                <w:szCs w:val="20"/>
                <w:lang w:eastAsia="ru-RU"/>
              </w:rPr>
              <w:t>№ 156</w:t>
            </w:r>
          </w:p>
        </w:tc>
      </w:tr>
    </w:tbl>
    <w:p w:rsidR="001831A6" w:rsidRDefault="001831A6" w:rsidP="001831A6">
      <w:pPr>
        <w:autoSpaceDE w:val="0"/>
        <w:spacing w:after="0"/>
        <w:jc w:val="center"/>
        <w:rPr>
          <w:rFonts w:eastAsia="Times New Roman"/>
          <w:b/>
          <w:bCs/>
          <w:caps/>
          <w:lang w:eastAsia="ru-RU"/>
        </w:rPr>
      </w:pPr>
      <w:proofErr w:type="gramStart"/>
      <w:r>
        <w:rPr>
          <w:rFonts w:eastAsia="Times New Roman"/>
          <w:b/>
          <w:bCs/>
          <w:caps/>
          <w:lang w:eastAsia="ru-RU"/>
        </w:rPr>
        <w:t>ОБЩЕРАЗВИВАЮЩАЯ  ПРОГРАММА</w:t>
      </w:r>
      <w:proofErr w:type="gramEnd"/>
    </w:p>
    <w:p w:rsidR="001831A6" w:rsidRDefault="001831A6" w:rsidP="001831A6">
      <w:pPr>
        <w:autoSpaceDE w:val="0"/>
        <w:spacing w:after="0"/>
        <w:jc w:val="center"/>
        <w:rPr>
          <w:rFonts w:eastAsia="Times New Roman"/>
          <w:b/>
          <w:bCs/>
          <w:caps/>
          <w:lang w:eastAsia="ru-RU"/>
        </w:rPr>
      </w:pPr>
    </w:p>
    <w:p w:rsidR="001831A6" w:rsidRDefault="001831A6" w:rsidP="001831A6">
      <w:pPr>
        <w:autoSpaceDE w:val="0"/>
        <w:spacing w:after="0"/>
        <w:jc w:val="center"/>
      </w:pPr>
      <w:r>
        <w:rPr>
          <w:rFonts w:eastAsia="Times New Roman"/>
          <w:b/>
          <w:bCs/>
          <w:caps/>
          <w:lang w:eastAsia="ru-RU"/>
        </w:rPr>
        <w:t>дополнительного образования</w:t>
      </w:r>
      <w:r>
        <w:rPr>
          <w:rFonts w:eastAsia="Times New Roman"/>
          <w:b/>
          <w:color w:val="313413"/>
          <w:sz w:val="36"/>
          <w:szCs w:val="36"/>
          <w:lang w:eastAsia="ru-RU"/>
        </w:rPr>
        <w:t xml:space="preserve"> </w:t>
      </w:r>
    </w:p>
    <w:p w:rsidR="001831A6" w:rsidRDefault="001831A6" w:rsidP="001831A6">
      <w:pPr>
        <w:shd w:val="clear" w:color="auto" w:fill="FFFFFF"/>
        <w:spacing w:before="100" w:after="0"/>
        <w:jc w:val="center"/>
      </w:pPr>
      <w:r>
        <w:rPr>
          <w:rFonts w:eastAsia="Times New Roman"/>
          <w:b/>
          <w:bCs/>
          <w:iCs/>
          <w:sz w:val="48"/>
          <w:szCs w:val="48"/>
          <w:lang w:eastAsia="ru-RU"/>
        </w:rPr>
        <w:t>«</w:t>
      </w:r>
      <w:r w:rsidR="008B77D8">
        <w:rPr>
          <w:rFonts w:eastAsia="Times New Roman"/>
          <w:b/>
          <w:bCs/>
          <w:iCs/>
          <w:sz w:val="48"/>
          <w:szCs w:val="48"/>
          <w:lang w:eastAsia="ru-RU"/>
        </w:rPr>
        <w:t>УРОКИ ДОРОЖНОЙ АЗБУКИ</w:t>
      </w:r>
      <w:r>
        <w:rPr>
          <w:rFonts w:eastAsia="Times New Roman"/>
          <w:b/>
          <w:bCs/>
          <w:iCs/>
          <w:sz w:val="48"/>
          <w:szCs w:val="48"/>
          <w:lang w:eastAsia="ru-RU"/>
        </w:rPr>
        <w:t>»</w:t>
      </w:r>
    </w:p>
    <w:p w:rsidR="001831A6" w:rsidRDefault="001831A6" w:rsidP="001831A6">
      <w:pPr>
        <w:shd w:val="clear" w:color="auto" w:fill="FFFFFF"/>
        <w:spacing w:before="100" w:after="100"/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(социально-</w:t>
      </w:r>
      <w:proofErr w:type="gramStart"/>
      <w:r>
        <w:rPr>
          <w:rFonts w:eastAsia="Times New Roman"/>
          <w:bCs/>
          <w:color w:val="000000"/>
          <w:lang w:eastAsia="ru-RU"/>
        </w:rPr>
        <w:t>педагогическое  направление</w:t>
      </w:r>
      <w:proofErr w:type="gramEnd"/>
      <w:r>
        <w:rPr>
          <w:rFonts w:eastAsia="Times New Roman"/>
          <w:bCs/>
          <w:color w:val="000000"/>
          <w:lang w:eastAsia="ru-RU"/>
        </w:rPr>
        <w:t>)</w:t>
      </w:r>
    </w:p>
    <w:p w:rsidR="001831A6" w:rsidRDefault="001831A6" w:rsidP="001831A6">
      <w:pPr>
        <w:tabs>
          <w:tab w:val="right" w:leader="underscore" w:pos="6405"/>
        </w:tabs>
        <w:autoSpaceDE w:val="0"/>
        <w:jc w:val="center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Возраст учащихся: 6,6-11 лет (1-4 класс)</w:t>
      </w:r>
    </w:p>
    <w:p w:rsidR="001831A6" w:rsidRDefault="001831A6" w:rsidP="001831A6">
      <w:pPr>
        <w:tabs>
          <w:tab w:val="right" w:leader="underscore" w:pos="6405"/>
        </w:tabs>
        <w:autoSpaceDE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Cs/>
          <w:lang w:eastAsia="ru-RU"/>
        </w:rPr>
        <w:t>Срок реализации: 4 год</w:t>
      </w:r>
      <w:r w:rsidR="00D83A07">
        <w:rPr>
          <w:rFonts w:eastAsia="Times New Roman"/>
          <w:bCs/>
          <w:lang w:eastAsia="ru-RU"/>
        </w:rPr>
        <w:t>а</w:t>
      </w:r>
    </w:p>
    <w:p w:rsidR="001831A6" w:rsidRDefault="001831A6" w:rsidP="001831A6">
      <w:pPr>
        <w:shd w:val="clear" w:color="auto" w:fill="FFFFFF"/>
        <w:jc w:val="right"/>
        <w:rPr>
          <w:rFonts w:eastAsia="Times New Roman"/>
          <w:color w:val="313413"/>
          <w:lang w:eastAsia="ru-RU"/>
        </w:rPr>
      </w:pPr>
    </w:p>
    <w:p w:rsidR="001831A6" w:rsidRDefault="001831A6" w:rsidP="001831A6">
      <w:pPr>
        <w:shd w:val="clear" w:color="auto" w:fill="FFFFFF"/>
        <w:jc w:val="right"/>
        <w:rPr>
          <w:rFonts w:eastAsia="Times New Roman"/>
          <w:color w:val="313413"/>
          <w:lang w:eastAsia="ru-RU"/>
        </w:rPr>
      </w:pPr>
    </w:p>
    <w:p w:rsidR="001831A6" w:rsidRDefault="001831A6" w:rsidP="001831A6">
      <w:pPr>
        <w:shd w:val="clear" w:color="auto" w:fill="FFFFFF"/>
        <w:jc w:val="right"/>
        <w:rPr>
          <w:rFonts w:eastAsia="Times New Roman"/>
          <w:color w:val="313413"/>
          <w:lang w:eastAsia="ru-RU"/>
        </w:rPr>
      </w:pPr>
    </w:p>
    <w:p w:rsidR="001831A6" w:rsidRDefault="001831A6" w:rsidP="001831A6">
      <w:pPr>
        <w:shd w:val="clear" w:color="auto" w:fill="FFFFFF"/>
        <w:jc w:val="right"/>
        <w:rPr>
          <w:rFonts w:eastAsia="Times New Roman"/>
          <w:color w:val="313413"/>
          <w:lang w:eastAsia="ru-RU"/>
        </w:rPr>
      </w:pPr>
      <w:r>
        <w:rPr>
          <w:rFonts w:eastAsia="Times New Roman"/>
          <w:color w:val="313413"/>
          <w:lang w:eastAsia="ru-RU"/>
        </w:rPr>
        <w:t xml:space="preserve"> Составители: </w:t>
      </w:r>
    </w:p>
    <w:p w:rsidR="001831A6" w:rsidRDefault="001831A6" w:rsidP="001831A6">
      <w:pPr>
        <w:shd w:val="clear" w:color="auto" w:fill="FFFFFF"/>
        <w:jc w:val="right"/>
        <w:rPr>
          <w:rFonts w:eastAsia="Times New Roman"/>
          <w:color w:val="313413"/>
          <w:lang w:eastAsia="ru-RU"/>
        </w:rPr>
      </w:pPr>
      <w:r>
        <w:rPr>
          <w:rFonts w:eastAsia="Times New Roman"/>
          <w:color w:val="313413"/>
          <w:lang w:eastAsia="ru-RU"/>
        </w:rPr>
        <w:t>учителя   начальных классов</w:t>
      </w:r>
    </w:p>
    <w:p w:rsidR="001831A6" w:rsidRDefault="001831A6" w:rsidP="001831A6">
      <w:pPr>
        <w:shd w:val="clear" w:color="auto" w:fill="FFFFFF"/>
        <w:spacing w:before="100" w:after="100"/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Первоуральск, 2019 г</w:t>
      </w:r>
    </w:p>
    <w:p w:rsidR="002D6088" w:rsidRPr="002D6088" w:rsidRDefault="002D6088" w:rsidP="002D6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Программа курса «</w:t>
      </w:r>
      <w:r w:rsidR="008B77D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Уроки дорожной азбуки</w:t>
      </w: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 составлена </w:t>
      </w: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D6088" w:rsidRPr="002D6088" w:rsidRDefault="002D6088" w:rsidP="002D60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Основная идея курса — формирование представлений о правилах дорожного движения и навыков безопасного поведения на улицах и дорогах.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     </w:t>
      </w:r>
      <w:r w:rsidRPr="002D60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Целью </w:t>
      </w: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 В дальнейшем дети смогут осознанно вести себя в условиях дорожного движения, что приведет к уменьшению числа дорожно-транспортных происшествий, участниками которых становятся младшие школьники.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реализацию умения, относящегося </w:t>
      </w:r>
      <w:proofErr w:type="gramStart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 культуре</w:t>
      </w:r>
      <w:proofErr w:type="gramEnd"/>
      <w:r w:rsid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безопасности жизнедеятельности.</w:t>
      </w:r>
    </w:p>
    <w:p w:rsidR="002D6088" w:rsidRPr="002D6088" w:rsidRDefault="002D6088" w:rsidP="002D6088">
      <w:pPr>
        <w:shd w:val="clear" w:color="auto" w:fill="FFFFFF"/>
        <w:spacing w:after="0" w:line="240" w:lineRule="auto"/>
        <w:ind w:right="-12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</w:t>
      </w: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решает</w:t>
      </w: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следующие задачи: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right="-2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знаний о правилах движения на проезжей части;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пониманию сигналов светофора и жестов регулировщика;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умения пользоваться общественным транспортом;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right="-2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со значениями важнейших дорожных знаков, указателей, линий разметки проезжей части;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right="-23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осознания опасности неконтролируемого поведения на проезжей части, нарушения правил дорожного движения;</w:t>
      </w:r>
    </w:p>
    <w:p w:rsidR="002D6088" w:rsidRPr="002D6088" w:rsidRDefault="002D6088" w:rsidP="002D6088">
      <w:pPr>
        <w:numPr>
          <w:ilvl w:val="0"/>
          <w:numId w:val="29"/>
        </w:numPr>
        <w:shd w:val="clear" w:color="auto" w:fill="FFFFFF"/>
        <w:spacing w:after="0" w:line="240" w:lineRule="auto"/>
        <w:ind w:left="718" w:right="-23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бережного отношения к своей жизни и своему здоровью, а также к жизни и здоровью всех участников дорожного движения.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="009860BA" w:rsidRPr="009860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организаций занятий:</w:t>
      </w:r>
      <w:r w:rsidR="00986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</w:t>
      </w:r>
      <w:proofErr w:type="gramStart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proofErr w:type="gramEnd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 форм проведения занятий: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тренинги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 дорожных ситуаций на настольных играх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конкурсы, соревнования, КВН, викторины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наглядных пособий для занятий по правилам дорожного движения;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right="-238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проектов по ПДД</w:t>
      </w:r>
    </w:p>
    <w:p w:rsidR="002D6088" w:rsidRPr="002D6088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работниками ГИБДД</w:t>
      </w:r>
    </w:p>
    <w:p w:rsidR="002D6088" w:rsidRPr="00D83A07" w:rsidRDefault="002D6088" w:rsidP="002D6088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видеофильмов</w:t>
      </w:r>
    </w:p>
    <w:p w:rsidR="00BF719B" w:rsidRDefault="00BF719B" w:rsidP="00BF719B">
      <w:pPr>
        <w:pStyle w:val="a3"/>
        <w:ind w:firstLine="567"/>
        <w:rPr>
          <w:rFonts w:eastAsia="Calibri"/>
          <w:lang w:eastAsia="ru-RU"/>
        </w:rPr>
      </w:pPr>
      <w:r w:rsidRPr="009860BA">
        <w:rPr>
          <w:rFonts w:eastAsia="Times New Roman"/>
          <w:b/>
          <w:color w:val="000000"/>
          <w:lang w:eastAsia="ru-RU"/>
        </w:rPr>
        <w:t xml:space="preserve">Объём </w:t>
      </w:r>
      <w:r>
        <w:rPr>
          <w:rFonts w:eastAsia="Calibri"/>
          <w:lang w:eastAsia="ru-RU"/>
        </w:rPr>
        <w:t>к</w:t>
      </w:r>
      <w:r w:rsidRPr="008B4377">
        <w:rPr>
          <w:rFonts w:eastAsia="Calibri"/>
          <w:lang w:eastAsia="ru-RU"/>
        </w:rPr>
        <w:t>урс</w:t>
      </w:r>
      <w:r>
        <w:rPr>
          <w:rFonts w:eastAsia="Calibri"/>
          <w:lang w:eastAsia="ru-RU"/>
        </w:rPr>
        <w:t>а</w:t>
      </w:r>
      <w:r w:rsidRPr="008B4377">
        <w:rPr>
          <w:rFonts w:eastAsia="Calibri"/>
          <w:lang w:eastAsia="ru-RU"/>
        </w:rPr>
        <w:t xml:space="preserve"> рассчитан на 4 года обучения в начальной школе по 1 часа в неделю, 33 часа год в 1 классе, 34 часов в год во 2-4 классах. Общий объем 135 часов.</w:t>
      </w:r>
    </w:p>
    <w:p w:rsidR="00BC590C" w:rsidRPr="00BC590C" w:rsidRDefault="00BC590C" w:rsidP="00BC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Основное содержание</w:t>
      </w:r>
    </w:p>
    <w:p w:rsidR="00BC590C" w:rsidRPr="00BC590C" w:rsidRDefault="00BC590C" w:rsidP="00BC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1-й год обучения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 наших улицах.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Мы идем в школу.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Это должны знать все. 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Наши верные друзья. 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Где можно играть.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Мы пассажиры. 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На загородной дороге. 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Мы учимся соблюдать ПДД.</w:t>
      </w:r>
    </w:p>
    <w:p w:rsidR="00BC590C" w:rsidRPr="00EA0692" w:rsidRDefault="00BC590C" w:rsidP="00BC590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Экскурсия по поселку.</w:t>
      </w:r>
    </w:p>
    <w:p w:rsidR="00BC590C" w:rsidRDefault="00BC590C" w:rsidP="00BC5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год обучения</w:t>
      </w:r>
    </w:p>
    <w:p w:rsidR="00BC590C" w:rsidRPr="00EA0692" w:rsidRDefault="002A1A29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знаем правила дорожного движения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улиц и дорог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3.Перекрестки и их части. 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Разметки проезжей части улицы и дороги.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жесты регулировщика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пешеходов по тротуару улицы и обочине дороги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6.Мы по улице идем.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переходить регулируемый перекресток. Остановочный путь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средств. Обязанности пассажиров.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соревнования на площадке. Правила обхода стоящего транспорта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Default="002A1A29" w:rsidP="002A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A29" w:rsidRDefault="002A1A29" w:rsidP="002A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год обучения</w:t>
      </w:r>
    </w:p>
    <w:p w:rsidR="002A1A29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Интенсивность   движения.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улиц и дорог. Перекрестки </w:t>
      </w:r>
      <w:proofErr w:type="gramStart"/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виды</w:t>
      </w:r>
      <w:proofErr w:type="gramEnd"/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Сигналы светофора и жесты регулировщика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на улице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 и указатели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Изучаем, играя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транспортных средств. Обязанности пассажиров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Тормозной путь автомобиля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обхода стоящего транспорта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2A1A29" w:rsidP="002A1A29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правилам дорожного движения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2A1A29" w:rsidRDefault="002A1A29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A29" w:rsidRDefault="002A1A29" w:rsidP="002A1A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-й год обучения</w:t>
      </w:r>
    </w:p>
    <w:p w:rsidR="002A1A29" w:rsidRPr="00EA0692" w:rsidRDefault="00EA0692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дорожного движения, значение их выполнения для сохранения жизни и здоровья детей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EA0692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 по правилам дорожного движения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EA0692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учащихся группами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EA0692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водителя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1A29" w:rsidRPr="00EA0692" w:rsidRDefault="00EA0692" w:rsidP="002A1A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учащихся на грузовых автомобилях.</w:t>
      </w:r>
    </w:p>
    <w:p w:rsidR="00BC590C" w:rsidRPr="00EA0692" w:rsidRDefault="00EA0692" w:rsidP="002A1A29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знаки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2A1A29"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Предупредительные сигналы водителя.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автомобилей и мотоциклов специальными сигналами.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Экскурсия.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перехода через улицу, где не обозначены пешеходные переходы.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несчастных случаев и аварий на улицах и дорогах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разметки проезжей части улицы и дорог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0692" w:rsidRP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EA0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 улице – не в комнате, о том, ребята, помните!»</w:t>
      </w:r>
    </w:p>
    <w:p w:rsidR="00EA0692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0692" w:rsidRPr="00BC590C" w:rsidRDefault="00EA0692" w:rsidP="00EA0692">
      <w:pPr>
        <w:spacing w:after="0" w:line="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6088" w:rsidRPr="002D6088" w:rsidRDefault="002D6088" w:rsidP="002D6088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ОСВОЕНИЯ ПРОГРАММЫ </w:t>
      </w:r>
    </w:p>
    <w:p w:rsidR="004331BE" w:rsidRDefault="002D6088" w:rsidP="008B4546">
      <w:pPr>
        <w:shd w:val="clear" w:color="auto" w:fill="FFFFFF"/>
        <w:spacing w:after="0" w:line="240" w:lineRule="auto"/>
        <w:ind w:firstLine="544"/>
        <w:jc w:val="center"/>
        <w:rPr>
          <w:rFonts w:ascii="Times New Roman" w:hAnsi="Times New Roman"/>
          <w:b/>
          <w:sz w:val="24"/>
          <w:szCs w:val="24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B77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УРОКИ ДОРОЖНОЙ АЗБУКИ</w:t>
      </w:r>
      <w:r w:rsidR="00D83A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знать: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1.Элементы дороги и их назначение – проезжая часть, тротуар, разделительная полоса, обочина, кювет. </w:t>
      </w:r>
      <w:proofErr w:type="gramStart"/>
      <w:r>
        <w:rPr>
          <w:rFonts w:ascii="Times New Roman" w:hAnsi="Times New Roman"/>
          <w:sz w:val="24"/>
          <w:szCs w:val="24"/>
        </w:rPr>
        <w:t>Назначение  бордюра</w:t>
      </w:r>
      <w:proofErr w:type="gramEnd"/>
      <w:r>
        <w:rPr>
          <w:rFonts w:ascii="Times New Roman" w:hAnsi="Times New Roman"/>
          <w:sz w:val="24"/>
          <w:szCs w:val="24"/>
        </w:rPr>
        <w:t xml:space="preserve"> и пешеходных ограждений.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Что такое остановочный путь, его составляющие.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3.Что такое пешеходный переход (нерегулируемый, регулируемый, подземный, надземный). Обозначения переходов. Правила пользования переходами.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Правила перехода проезжей части дороги вне зоны видимости пешеходного перехода или перекрестка.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5.Что такое перекресток. Типы перекрестков. Различие между регулируемым и нерегулируемым перекрестками. Правила перехода проезжей части на них.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6.Значение сигналов светофора и регулировщика. Правила перехода проезжей части по этим сигналам.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7.Значение предупредительных сигналов, подаваемых водителями транспортных средств.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8.Назначение и название дорожных знаков и дорожной разметки.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Правила поведения пешехода на тротуаре. Правила поведения при движении в группе.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10.Правила пользования городским маршрутным транспортом и другими видами транспорта.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11.Особенности поведения пешеходов на загородной дороге. Правила перехода через железнодорожные пути.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12.Типичные ошибки пешеходов при пересечении проезжей части.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13.Безопасный путь в школу.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14.Где разрешается играть. Где можно ездить на самокатных средствах.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15.Возможности и особенности своего зрения и слуха. </w:t>
      </w:r>
    </w:p>
    <w:p w:rsidR="004331BE" w:rsidRDefault="004331BE" w:rsidP="004331BE">
      <w:pPr>
        <w:pStyle w:val="Standard"/>
        <w:tabs>
          <w:tab w:val="left" w:pos="142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Обучающиеся должны уметь: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1.Определять места перехода через проезжую часть.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2.Переходить через проезжую часть дороги под наблюдением и в сопровождении взрослого.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3.Обращаться за помощью к взрослым в случаях затруднений при переходе дороги, если уронил какой-либо предмет на проезжую часть.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4.Пользоваться городским маршрутным транспортом в сопровождении взрослого.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5.Пользоваться безопасной дорогой в школу, кружок, магазин и т. п.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6.Определять безопасные места для игр и езды на велосипеде и других самокатных средствах.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7.Оценивать дорожную ситуацию визуально (при помощи глазомера).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8.Определять величину своего шага и скорость своего движения.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9.Определять признаки движения автомобиля.</w:t>
      </w:r>
    </w:p>
    <w:p w:rsidR="004331BE" w:rsidRDefault="004331BE" w:rsidP="004331BE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10.Ориентироваться на дороге и определять опасные ситуации в темное время суток.</w:t>
      </w:r>
    </w:p>
    <w:p w:rsidR="004331BE" w:rsidRPr="002D6088" w:rsidRDefault="004331BE" w:rsidP="002D6088">
      <w:pPr>
        <w:shd w:val="clear" w:color="auto" w:fill="FFFFFF"/>
        <w:spacing w:after="0" w:line="240" w:lineRule="auto"/>
        <w:ind w:firstLine="54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6088" w:rsidRPr="004331BE" w:rsidRDefault="002D6088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Личностными результатами изучения курса является формирование следующих умений:</w:t>
      </w:r>
    </w:p>
    <w:p w:rsidR="002D6088" w:rsidRPr="002D6088" w:rsidRDefault="002D6088" w:rsidP="002D608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жизненные ситуации (поступки, явления, события) с точки зрения, соблюдения правил дорожного движения;</w:t>
      </w:r>
    </w:p>
    <w:p w:rsidR="002D6088" w:rsidRPr="002D6088" w:rsidRDefault="002D6088" w:rsidP="002D608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своё отношение к поступкам с позиции общечеловеческих нравственных ценностей;</w:t>
      </w:r>
    </w:p>
    <w:p w:rsidR="002D6088" w:rsidRPr="002D6088" w:rsidRDefault="002D6088" w:rsidP="002D608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предложенных ситуациях, опираясь на знания правил дорожного движения, делать выбор, </w:t>
      </w:r>
      <w:proofErr w:type="gramStart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 поступить</w:t>
      </w:r>
      <w:proofErr w:type="gramEnd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D6088" w:rsidRPr="002D6088" w:rsidRDefault="002D6088" w:rsidP="002D6088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ответственное отношение к собственному здоровью, к личной безопасности и безопасности окружающих.</w:t>
      </w:r>
    </w:p>
    <w:p w:rsidR="002D6088" w:rsidRPr="004331BE" w:rsidRDefault="002D6088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результатами изучения курса является формирование следующих универсальных учебных действий:</w:t>
      </w:r>
    </w:p>
    <w:p w:rsidR="002D6088" w:rsidRPr="004331BE" w:rsidRDefault="002D6088" w:rsidP="002D608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2D6088" w:rsidRPr="002D6088" w:rsidRDefault="002D6088" w:rsidP="002D6088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деятельности;</w:t>
      </w:r>
    </w:p>
    <w:p w:rsidR="002D6088" w:rsidRPr="002D6088" w:rsidRDefault="002D6088" w:rsidP="002D6088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обнаруживать и формулировать проблемы;</w:t>
      </w:r>
    </w:p>
    <w:p w:rsidR="002D6088" w:rsidRPr="002D6088" w:rsidRDefault="002D6088" w:rsidP="002D6088">
      <w:pPr>
        <w:numPr>
          <w:ilvl w:val="0"/>
          <w:numId w:val="32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2D6088" w:rsidRPr="002D6088" w:rsidRDefault="002D6088" w:rsidP="002D6088">
      <w:pPr>
        <w:numPr>
          <w:ilvl w:val="0"/>
          <w:numId w:val="3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 навыки контроля и самооценки процесса и результата деятельности;</w:t>
      </w:r>
    </w:p>
    <w:p w:rsidR="002D6088" w:rsidRPr="002D6088" w:rsidRDefault="002D6088" w:rsidP="002D6088">
      <w:pPr>
        <w:numPr>
          <w:ilvl w:val="0"/>
          <w:numId w:val="3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2D6088" w:rsidRPr="004331BE" w:rsidRDefault="002D6088" w:rsidP="002D6088">
      <w:pPr>
        <w:shd w:val="clear" w:color="auto" w:fill="FFFFFF"/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2D6088" w:rsidRPr="002D6088" w:rsidRDefault="002D6088" w:rsidP="002D6088">
      <w:pPr>
        <w:numPr>
          <w:ilvl w:val="0"/>
          <w:numId w:val="3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добывать новые знания: находить ответы на вопросы, используя разные источники информации, свой жизненный опыт;</w:t>
      </w:r>
    </w:p>
    <w:p w:rsidR="002D6088" w:rsidRPr="002D6088" w:rsidRDefault="002D6088" w:rsidP="002D6088">
      <w:pPr>
        <w:numPr>
          <w:ilvl w:val="0"/>
          <w:numId w:val="3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перерабатывать полученную информацию: делать выводы в результате совместной деятельности;</w:t>
      </w:r>
    </w:p>
    <w:p w:rsidR="002D6088" w:rsidRPr="004331BE" w:rsidRDefault="002D6088" w:rsidP="002D6088">
      <w:pPr>
        <w:shd w:val="clear" w:color="auto" w:fill="FFFFFF"/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4331B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2D6088" w:rsidRPr="002D6088" w:rsidRDefault="002D6088" w:rsidP="002D6088">
      <w:pPr>
        <w:numPr>
          <w:ilvl w:val="0"/>
          <w:numId w:val="3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с учётом речевой ситуации;</w:t>
      </w:r>
    </w:p>
    <w:p w:rsidR="002D6088" w:rsidRPr="002D6088" w:rsidRDefault="002D6088" w:rsidP="002D6088">
      <w:pPr>
        <w:numPr>
          <w:ilvl w:val="0"/>
          <w:numId w:val="3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2D6088" w:rsidRPr="002D6088" w:rsidRDefault="002D6088" w:rsidP="002D6088">
      <w:pPr>
        <w:numPr>
          <w:ilvl w:val="0"/>
          <w:numId w:val="3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2D6088" w:rsidRPr="002D6088" w:rsidRDefault="002D6088" w:rsidP="002D6088">
      <w:pPr>
        <w:numPr>
          <w:ilvl w:val="0"/>
          <w:numId w:val="3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деятельности;</w:t>
      </w:r>
    </w:p>
    <w:p w:rsidR="002D6088" w:rsidRPr="002D6088" w:rsidRDefault="002D6088" w:rsidP="002D6088">
      <w:pPr>
        <w:numPr>
          <w:ilvl w:val="0"/>
          <w:numId w:val="35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задавать вопросы.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Требования к знаниям и умениям, которые должны приобрести обучающиеся в процессе реализации программы</w:t>
      </w:r>
    </w:p>
    <w:p w:rsidR="004331BE" w:rsidRDefault="002D6088" w:rsidP="002D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 </w:t>
      </w:r>
    </w:p>
    <w:p w:rsidR="002D6088" w:rsidRPr="002D6088" w:rsidRDefault="002D6088" w:rsidP="002D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Ориентирование и поведение в окружающей среде: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форму предметов окружающего мира (треугольник, круг, квадрат);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сравнивать цвет предметов, группировать их по цветовым оттенкам;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пространственные положения и взаимоотношения объектов окружающего мира (близко-далеко; рядом, около; за; перед; ближе-дальше и др.); сравнивать предметы, находящиеся в разных пространственных положениях;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свой путь от дома до школы;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свое положение на местности по отношению к важным объектам (близко-далеко от дома, школы, рядом со школой, домом, недалеко от…).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Умения, определяющие безопасное поведение в условиях дорожного движения: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выделять из многообразия объектов транспортное средство;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выделять среди объектов окружающей среды знаки дорожного движения (изученные), узнавать их, знать назначение (отвечать на вопрос «что обозначает этот знак?»);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 цвет и форму запрещающих знаков;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 и объяснять сигналы светофора, действовать в соответствии с ними;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находить места переходов по дорожным знакам (подземный, наземный переходы);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 сигналы светофора и объяснять их значение;</w:t>
      </w: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группировать транспортные средства по видам: наземный, подземный, водный, воздушный.</w:t>
      </w:r>
    </w:p>
    <w:p w:rsidR="004331BE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год обучения</w:t>
      </w:r>
    </w:p>
    <w:p w:rsidR="002D6088" w:rsidRPr="002D6088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60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Ориентирование и поведение в окружающей среде: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сравнивать предметы по их положению в пространстве;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направление движения объекта и свое пространственное положение по отношению к нему;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соотносить скорость движения с положением объекта в пространстве (далеко-медленно; близко-быстро); различать скорости перемещения разных объектов, отвечать на вопрос: «Кто (что) быстрее (медленнее)?»;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самостоятельно строить и перестраивать (в игровых и учебных ситуациях) пространственные взаимоотношения предметов (близко-далеко, ближе-дальше, рядом, около и пр.);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различать, сравнивать, группировать общественный и личный транспорт.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Умения, определяющие безопасное поведение в условиях дорожного движения: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геометрическую форму знаков дорожного движения, группировать знаки по цвету и геометрической форме (запрещающие, предписывающие знаки);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ориентироваться в скорости приближающегося транспортного средства (быстро, медленно);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 выделять среди объектов окружающей среды знаки дорожного движения (изученные), необходимые для правильной ориентировки на дороге и улице; называть их, объяснять назначение и соотносить с особенностями своего поведения;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 цвет и форму предупреждающих и запрещающих знаков (изученных);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 учебных ситуациях оценивать наличие опасности, коллективно определять причину ее возникновения; выбирать безопасные маршруты (по рисункам и личным наблюдениям); отвечать на вопрос «Опасна или не опасна эта ситуация, правильно ли поступают ее участники?»;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значение конкретного знака (в значении, приближенном к установленному в ПДД);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различать транспорт стоящий, двигающийся, подающий сигналы поворота;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оценивать состояние дороги (асфальт, грунт) и время, которое может быть затрачено на переход дороги;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группировать транспортные средства по принадлежности к группам «общественный», «личный».</w:t>
      </w:r>
    </w:p>
    <w:p w:rsidR="004331BE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год обучения</w:t>
      </w:r>
    </w:p>
    <w:p w:rsidR="002D6088" w:rsidRPr="002D6088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60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Ориентирование и поведение в окружающей среде: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«на глаз» расстояние до объекта (близко, далеко, рядом, несколько метров, несколько шагов);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«на глаз» особенности движения и скорость передвижения объекта (передвигается спокойно, быстро, медленно, неуверенно, тормозит, останавливается, набирает скорость)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Умения, определяющие безопасное поведение в условиях дорожного движения: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выделять в окружающей среде знаки дорожного движения, кратко характеризовать их, соотносить с разными формами поведения;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определять по световым сигналам поворота транспортного средства направление его движения (налево, направо, назад);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находить на рисунках и схемах части дороги; строить графическую модель дороги, означать ее части;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находить и исправлять ошибки в графическом изображении дорожной ситуации;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правила передвижения в соответствии со знаками дорожного движения;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самостоятельно выбирать маршруты безопасного движения от дома до школы (библиотеки, кинотеатра, магазина).</w:t>
      </w:r>
    </w:p>
    <w:p w:rsidR="004331BE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Четвёртый год обучения</w:t>
      </w:r>
    </w:p>
    <w:p w:rsidR="002D6088" w:rsidRPr="002D6088" w:rsidRDefault="002D6088" w:rsidP="00433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6088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Универсальные учебные действия: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1. Ориентирование и поведение в окружающей среде: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характеризовать слова «опасность», «опасный»;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значение слов «осторожный и неосторожный», «внимательный и невнимательный»,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предвидеть результат возникшей ситуации при различных действиях в окружающей среде; выделять особо опасные ситуации, предусматривать свои действия в них;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представлять возможное развертывание ситуации, отвечать на вопрос «что будет, если …»;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осуществлять правильный подсчет времени на дорогу в неблагоприятных условиях (особенности дороги, погоды и пр.).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2. Умения, определяющие безопасное поведение в условиях дорожного движения: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значение правил дорожного движения;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— группировать знаки ДД по назначению (предупреждающие, запрещающие, предписывающие, информационные, знаки особых предписаний), объяснять назначение каждой группы знаков ДД;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соотносить знак дорожного движения с конкретной ситуацией на дороге; находить и исправлять ошибки в схемах и рисунках, раскрывающих разные ситуации дорожного движения;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анализировать погодные условия, знать особенности тормозного пути транспорта при разных дорожных условиях;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выполнять изученные правила движения по дорогам и улицам (в игровых и учебных ситуациях, а также в реальной жизни); проводить игры и учебные ситуации со сверстниками и малышами; разыгрывать различные роли (водитель, пешеход, пассажир), передавать особенности их поведения в зависимости от ситуации;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анализировать свое и чужое поведение, находить ошибки, устанавливать их причины, определять пути исправления.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−−</w:t>
      </w: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выработать</w:t>
      </w:r>
      <w:proofErr w:type="gramEnd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навыки по оказанию первой медицинской помощи.</w:t>
      </w:r>
    </w:p>
    <w:p w:rsidR="002D6088" w:rsidRPr="002D6088" w:rsidRDefault="002D6088" w:rsidP="002D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 Такой подход позволяет реализовывать требования федерального государственного образовательного стандарта начального общего образования.</w:t>
      </w:r>
    </w:p>
    <w:p w:rsidR="002A296A" w:rsidRDefault="002A296A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88" w:rsidRPr="002D6088" w:rsidRDefault="00286978" w:rsidP="002D6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ФОРМЫ КОНТРОЛЯ</w:t>
      </w:r>
    </w:p>
    <w:p w:rsidR="002D6088" w:rsidRPr="002D6088" w:rsidRDefault="002D6088" w:rsidP="002D60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 данном этапе проводится в игровой форме (конкурсы, решение кроссвордов и ребусов), посредством выполнения творческих заданий, их презентации и последующей рефлексии.</w:t>
      </w:r>
    </w:p>
    <w:p w:rsidR="00286978" w:rsidRDefault="002D6088" w:rsidP="002869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  <w:r w:rsidR="00286978" w:rsidRPr="0028697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2D6088" w:rsidRPr="002D6088" w:rsidRDefault="002D6088" w:rsidP="002D608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331BE" w:rsidRDefault="004331BE" w:rsidP="002D60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6088" w:rsidRPr="002D6088" w:rsidRDefault="002D6088" w:rsidP="002D608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331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АТЕРИАЛЬНО-ТЕХНИЧЕСКОЕ </w:t>
      </w: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ОБЕСПЕЧЕНИЕ </w:t>
      </w:r>
    </w:p>
    <w:p w:rsidR="002D6088" w:rsidRPr="002D6088" w:rsidRDefault="002D6088" w:rsidP="002D6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Компьютер, проектор, принтер.</w:t>
      </w:r>
    </w:p>
    <w:p w:rsidR="002D6088" w:rsidRPr="002D6088" w:rsidRDefault="002D6088" w:rsidP="002D608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слайды, презентации по темам;</w:t>
      </w:r>
    </w:p>
    <w:p w:rsidR="002D6088" w:rsidRPr="002D6088" w:rsidRDefault="002D6088" w:rsidP="002D608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видеоматериалы  по</w:t>
      </w:r>
      <w:proofErr w:type="gramEnd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темам;</w:t>
      </w:r>
    </w:p>
    <w:p w:rsidR="002D6088" w:rsidRPr="002D6088" w:rsidRDefault="002D6088" w:rsidP="002D608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аудиоматериалы  по</w:t>
      </w:r>
      <w:proofErr w:type="gramEnd"/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темам;</w:t>
      </w:r>
    </w:p>
    <w:p w:rsidR="002D6088" w:rsidRPr="00C667B8" w:rsidRDefault="002D6088" w:rsidP="002D6088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D6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и дидактич</w:t>
      </w:r>
      <w:r w:rsidR="00D83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еский материал по темам занятий</w:t>
      </w:r>
    </w:p>
    <w:p w:rsidR="00C667B8" w:rsidRDefault="00C667B8" w:rsidP="00C6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C667B8" w:rsidRPr="00C667B8" w:rsidRDefault="00C667B8" w:rsidP="008B4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667B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ФОРМЫ КОНТРОЛЯ</w:t>
      </w:r>
    </w:p>
    <w:p w:rsidR="00C667B8" w:rsidRDefault="00C667B8" w:rsidP="00C6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667B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Творческие работы, защита проекта, контрольный опрос.</w:t>
      </w:r>
    </w:p>
    <w:p w:rsidR="00C667B8" w:rsidRPr="000F266D" w:rsidRDefault="008B4546" w:rsidP="008B4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0F266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ЛИТЕРАТУРА</w:t>
      </w:r>
    </w:p>
    <w:p w:rsidR="00BC590C" w:rsidRPr="00BC590C" w:rsidRDefault="00BC590C" w:rsidP="00BC590C">
      <w:pPr>
        <w:shd w:val="clear" w:color="auto" w:fill="FFFFFF"/>
        <w:spacing w:after="0" w:line="240" w:lineRule="auto"/>
        <w:jc w:val="both"/>
        <w:rPr>
          <w:iCs/>
          <w:color w:val="000000"/>
          <w:sz w:val="24"/>
          <w:szCs w:val="24"/>
        </w:rPr>
      </w:pPr>
      <w:proofErr w:type="spellStart"/>
      <w:r w:rsidRPr="00BC5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Internet</w:t>
      </w:r>
      <w:proofErr w:type="spellEnd"/>
      <w:r w:rsidRPr="00BC59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журналы «Начальная школа», детская энциклопедия                                                                                                                                      </w:t>
      </w:r>
      <w:r w:rsidRPr="00BC590C">
        <w:rPr>
          <w:iCs/>
          <w:color w:val="000000"/>
          <w:sz w:val="24"/>
          <w:szCs w:val="24"/>
        </w:rPr>
        <w:t xml:space="preserve">1. Т.Ф. </w:t>
      </w:r>
      <w:proofErr w:type="spellStart"/>
      <w:r w:rsidRPr="00BC590C">
        <w:rPr>
          <w:iCs/>
          <w:color w:val="000000"/>
          <w:sz w:val="24"/>
          <w:szCs w:val="24"/>
        </w:rPr>
        <w:t>Саулина</w:t>
      </w:r>
      <w:proofErr w:type="spellEnd"/>
      <w:r w:rsidRPr="00BC590C">
        <w:rPr>
          <w:iCs/>
          <w:color w:val="000000"/>
          <w:sz w:val="24"/>
          <w:szCs w:val="24"/>
        </w:rPr>
        <w:t xml:space="preserve"> «Ознакомление дошкольников с ППД», 2013</w:t>
      </w:r>
    </w:p>
    <w:p w:rsidR="00BC590C" w:rsidRPr="00BC590C" w:rsidRDefault="00BC590C" w:rsidP="00BC590C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C590C">
        <w:rPr>
          <w:iCs/>
          <w:color w:val="000000"/>
          <w:sz w:val="24"/>
          <w:szCs w:val="24"/>
        </w:rPr>
        <w:t xml:space="preserve">2.К.В.Петрова «Как научить детей ППД». 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Pr="00BC59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 </w:t>
      </w:r>
      <w:proofErr w:type="spellStart"/>
      <w:r w:rsidRPr="00BC59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Е.И.Шаланова</w:t>
      </w:r>
      <w:proofErr w:type="spellEnd"/>
      <w:r w:rsidRPr="00BC59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"Правила безопасности- Дорожного движения"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Коган</w:t>
      </w:r>
      <w:bookmarkStart w:id="0" w:name="_GoBack"/>
      <w:bookmarkEnd w:id="0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М.С." Правила дорожные знать каждому положено".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7.</w:t>
      </w:r>
      <w:r w:rsidRPr="00BC590C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Т.Ф.Саулина "Три сигнала светофора"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 </w:t>
      </w:r>
      <w:proofErr w:type="spell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Пикулева</w:t>
      </w:r>
      <w:proofErr w:type="spell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Н. "Дорожная азбука".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12.Первая помощь. Учебник.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13. Азбука пешехода: для </w:t>
      </w:r>
      <w:proofErr w:type="gram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дошкольников.-</w:t>
      </w:r>
      <w:proofErr w:type="gram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М.: издательский Дом Третий Рим, 2007. – 60 с.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14.Кузнецова Н.М. </w:t>
      </w:r>
      <w:proofErr w:type="spell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Учебно</w:t>
      </w:r>
      <w:proofErr w:type="spell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методическое пособие «Психолого-педагогические основы дорожной безопасности несовершеннолетних»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15.​ Козловская </w:t>
      </w:r>
      <w:proofErr w:type="gram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Е.А..</w:t>
      </w:r>
      <w:proofErr w:type="gram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Козловский С.А. Дорожная безопасность: обучение и воспитание младшего школьника. Учебно-методическое пособие для общеобразовательных учреждений и системы дополнительного образования/Под общ. ред. В.А. </w:t>
      </w:r>
      <w:proofErr w:type="gram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Федорова.-</w:t>
      </w:r>
      <w:proofErr w:type="gram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М.: Издательский Дом Третий Рим, 2002</w:t>
      </w:r>
    </w:p>
    <w:p w:rsidR="00BC590C" w:rsidRPr="00BC590C" w:rsidRDefault="00BC590C" w:rsidP="00BC5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16.</w:t>
      </w:r>
      <w:proofErr w:type="gramStart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​  Методические</w:t>
      </w:r>
      <w:proofErr w:type="gramEnd"/>
      <w:r w:rsidRPr="00BC59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рекомендации: формирование у дошкольников навыков безопасного поведения на улицах и дорогах для педагогов дошкольных образовательных учреждений – М.: Издательский Дом Третий Рим, 2007.- 48 с.</w:t>
      </w:r>
    </w:p>
    <w:p w:rsidR="00E05547" w:rsidRDefault="00E05547" w:rsidP="00BC59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5547" w:rsidRPr="00E05547" w:rsidRDefault="00E05547" w:rsidP="00E05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E05547" w:rsidRPr="00E05547" w:rsidRDefault="00E05547" w:rsidP="00E05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 (33ч)</w:t>
      </w:r>
    </w:p>
    <w:tbl>
      <w:tblPr>
        <w:tblW w:w="14993" w:type="dxa"/>
        <w:tblInd w:w="-426" w:type="dxa"/>
        <w:shd w:val="clear" w:color="auto" w:fill="FFFFFF"/>
        <w:tblLook w:val="04A0" w:firstRow="1" w:lastRow="0" w:firstColumn="1" w:lastColumn="0" w:noHBand="0" w:noVBand="1"/>
      </w:tblPr>
      <w:tblGrid>
        <w:gridCol w:w="767"/>
        <w:gridCol w:w="3028"/>
        <w:gridCol w:w="5670"/>
        <w:gridCol w:w="5528"/>
      </w:tblGrid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 занятия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наших улицах (4ч)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на улице.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и развивать у учащихся целостное восприятие окружающей дорожной среды, наблюдательность; выбирать наиболее безопасный путь в школу и домой. Разбор конкретного маршрута.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учебно-познавательные мотивы;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формулирует познавательную цель;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определяет этапы решения учебной задачи;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создаёт устные высказывания в соответствии с поставленными задачами.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 улице опасно.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Познакомить с основными улицами в микрорайоне школы. Объяснить, почему на улице опасно. Для чего надо знать и выполнять Правила дорожного движения. Рассмотреть элементы дороги: проезжая часть, тротуар. Пешеходные ограждения.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как правильно ходить по тротуару, переходить дорогу. Один помогает другому (не можешь сам перейти улицу – попроси взрослого помочь). Дисциплина на улице – залог безопасного движения. Будь внимательным и осторожным!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 с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помощью учителя устанавливает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и осмысление отдельных слов, терминов, понятий;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дифференцирует известное и неизвестное;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выявляет проблему и оценивает предлагаемые способы её разрешения.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нужно ходить по улицам.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наиболее безопасный путь первоклассника в школу и домой. Провести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 игры по ПДД. Примеры дорожно-транспортных происшествий с детьми (по сводкам дорожной полиции).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освоение с помощью учителя безопасного способа пути;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использовать знаково-символические средства;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выделенные учителем ориентиры действия в новом учебном материале;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выявляет проблему и оценивает предполагаемые способы её разрешения.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опасно внезапно выбегать на проезжую часть. Автомобиль мгновенно остановить невозможно. Остановочный путь автомобиля.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 с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подбирает аргументы для оценивания предлагаемого материала;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устанавливает причинно-следственные связи;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оценивать сложившуюся ситуацию на дороге;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 с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 учителя формулировать собственное мнение и позицию.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идем в школу (2 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переходим улицу.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новых терминов «тротуар»,  пешеходная дорожка», «обочина», научить правилам дисциплинированного поведения, умению предвидеть опасность, воспитывать наблюдательность, осторожность.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 с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помощью учителя устанавливает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создаёт модель поведения, отображающую учебную задачу;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определяет то, что уже усвоено и что ещё подлежит усвоению.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создаёт устные высказывания, формулирует проблему.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безопасный путь – самый лучший.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знания, уметь правильно переходить дорогу.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устанавливает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выстраивает иерархию имеющихся знаний;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Это должны знать все (3ч)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знать правила дорожного движения.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«перекрёсток». Движение транспортных средств на перекрестке. Поворот транспортных средств. Предупредительные сигналы, подаваемые водителями.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Обозначения нерегулируемого перекрестка. Правила перехода дороги на нерегулируемом перекрестке.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нужно ходить по улицам группами.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нужен светофор? Виды светофора. Сигналы светофора. Как работает 3-секционный светофор. Как нужно переходить дорогу на перекрестке со светофором.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светофор и его сигналы. Пешеходный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светофор с вызывным устройством.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Л: с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помощью учителя устанавливает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учителя дифференцирует известное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неизвестное;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интегрироваться в группу сверстников и строить продуктивное взаимодействие со сверстниками и взрослыми.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знакомство учащихся с правилами движения на территории, прилегающей к школе.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 представление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безопасности перехода улиц при регулировании дорожного движения светофором. Подземный и наземный пешеходный переходы, их обозначения. Дорожные знаки «Подземный пешеходный переход», «Наземный пешеходный переход». Правила перехода дороги при наличии этих переходов. Действия пешеходов при приближении транспортных средств с включенными специальными сигналами (синими проблесковыми маячками и звуковыми сиренами).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Наши верные друзья (4ч)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 светофора и жесты регулировщика.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транспортные средства называют маршрутными? Городской маршрутный транспорт: автобусы, троллейбусы, трамваи, маршрутное такси. Остановка автобуса и троллейбуса. Ее обозначение. Как правильно пройти на остановку. Правила поведения на остановке. Правила для пассажиров автобуса и троллейбуса при посадке, в салоне и при выходе. Правила перехода дороги после выхода из автобуса или троллейбуса.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Красный свет означает «Стой», желтый – «Внимание», зеленый – «Путь открыт».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Трамвайная остановка. Ее обозначение, отличие трамвайной остановки от автобусной. Как правильно пройти на трамвайную остановку. Правила поведения на трамвайных остановках. Правила для пассажиров трамвая при посадке, в вагоне и при выходе. Правила перехода дороги после выхода из трамвая. Маршрутное такси. Его отличие от маршрутного автобуса. Как правильно пользоваться маршрутным такси.  Правила пользования легковым автомобилем (посадка, поездка, высадка).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подбирает аргументы для оценивания предлагаемого материала, опираясь на существующие нравственно-этические нормы;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находит необходимую информацию и выстраивает иерархию имеющихся знаний;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волевая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рабочие отношения, эффективно сотрудничать и способствовать продуктивной корпорации.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Жесты регулировщика и их 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виды городского транспорта. Какие правила должны выполнять пассажиры.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 безопасности.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Назначение дорожных знаков. Дорожные знаки: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«Пешеходный переход» (информационно-указательный), «Подземный пешеходный переход», «Наземный пешеходный переход», «Место остановки автобуса и (или) троллейбуса», «Место остановки трамвая», «Движение пешеходов запрещено», «Дорожные работы» (всего 7 знаков).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Л: с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помощью учителя устанавливает связи между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создаёт модель поведения, отображающую учебную задачу;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определяет то, что уже усвоено и что ещё подлежит усвоению.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создаёт устные высказывания, формулирует проблему.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знакомимся с дорожными знаками (4ч)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в жизни пешеходов и водителей.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рядом с проезжей частью, в местах дорожных работ, в транспорте. Места для игр и езды на самокатных средствах и т.д. Что делать, если мяч выкатился на проезжую часть.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подбирает аргументы для оценивания предлагаемого материала;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выбирать наиболее эффективные способы решения задач;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планировать этапы решения учебной задачи и формулировать конечный результат действия;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выявлять проблему и оценивать способы её разрешения.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означают дорожные знаки.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велосипеда, его общее устройство. Что нужно знать о велосипеде для безопасной езды на нем. Где можно кататься на велосипеде до 14 лет.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пешеходов.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значение дорожных знаков, научить понимать их схематическое изображение для правильной ориентации на улицах и дорогах.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устанавливать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или с помощью учителя работать со знаково-символическими средствами;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 установленные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в планировании и контроле способа решения;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 сотрудничества с учителем и сверстниками.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перекресток.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загородной дороги: обочина, пешеходная дорожка – места для движения пешеходов. Правила движения пешеходов по загородной дороге.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Где можно играть (4ч)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нельзя играть на улицах и дорогах.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 – место работы водителей. Почему происходят дорожно-транспортные происшествия (ДТП)? Как водитель видит пешеходов-нарушителей?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катания на велосипедах и санках.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учащимся опасные места вокруг школы, объекты, закрывающие обзор улиц и дорог.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внутренняя позиция школьника на уровне принятия учебной задачи;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устанавливать причинно- следственные связи в изучаемом круге явлений;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установленные правила в планировании и контроле способа решения;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бесконфликтную совместную работу в группе.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ПДД на площадке.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Акцентировать внимание первоклассников на дорожные знаки, умение ориентироваться в дорожной обстановке.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пассажиры (4 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поведения в общественном транспорте.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называют пешеходом? Движение пешеходов по тротуару и обочине. Формировать представления первоклассников о безопасности дорожного движения при передвижении по улицам и дорогам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надо обходить стоящие трамваи, троллейбусы и автобусы.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Рассмотреть, кто является участником дорожного движения. Роль и обязанности участников дорожного движения.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структурировать материал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направленность на усвоение новых знаний и способов действий</w:t>
            </w: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Слушать и слышать друг друга.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путь автомобиля.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первоклассникам новое понятие – «светофор», объяснить его световые сигналы и научить безопасно переходить улицу по зелёному сигналу светофора.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в автобусный парк.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представления младших школьников о безопасности перехода улиц при регулировании дорожного движения светофором.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загородной дороге (4 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дорогам.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и закрепить правила безопасного поведения на дороге. Провести воспитательную работу по соблюдению Правил дорожного движения и безопасного поведения на улицах и дорогах, внушить учащимся, что дисциплинированность должна стать их привычкой.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подбирать аргументы для оценивания предлагаемого материала, опираясь на существующие нравственно-этические нормы;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выстраивать иерархию имеющихся знаний;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установленные правила в планировании и контроле способа решения;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адекватно использовать речевые средства для решения коммуникативных задач.</w:t>
            </w:r>
          </w:p>
        </w:tc>
      </w:tr>
      <w:tr w:rsidR="00E05547" w:rsidRPr="00E05547" w:rsidTr="00E05547"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Обочина, пешеходная дорожка – место для движения пешеходов.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движения по улицам групп детей, которые должны идти по тротуару, пешеходной дорожки, а если их нет – по обочине, но лишь днём и в сопровождении взрослых. Переход улицы по пешеходному переходу по одному и группами.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rPr>
          <w:trHeight w:val="1125"/>
        </w:trPr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нужно переходить железнодорожный переезд.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правила перехода железнодорожного переезда, обозначив опасные места.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rPr>
          <w:trHeight w:val="222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учащихся группой.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практических навыков движения по дороге в группе.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установленные правила в планировании и контроле способа решения;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учебной цели и связи задач с конечной целью.</w:t>
            </w:r>
          </w:p>
        </w:tc>
      </w:tr>
      <w:tr w:rsidR="00E05547" w:rsidRPr="00E05547" w:rsidTr="00E05547">
        <w:trPr>
          <w:trHeight w:val="165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учимся соблюдать ПДД (3 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по правилам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дорожного движения.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Мы учимся соблюдать правила дорожного движения – настольные игры, макеты. Экскурсии по городу (поселку). Характеристика улиц,  переулков, на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живут учащиеся.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  <w:tr w:rsidR="00E05547" w:rsidRPr="00E05547" w:rsidTr="00E05547">
        <w:trPr>
          <w:trHeight w:val="105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 – пешеход».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свои мысли в соответствии с задачами и условиями коммуникации</w:t>
            </w:r>
          </w:p>
        </w:tc>
      </w:tr>
      <w:tr w:rsidR="00E05547" w:rsidRPr="00E05547" w:rsidTr="00E05547">
        <w:trPr>
          <w:trHeight w:val="1080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игровые ситуации по дорожной тематике.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свои мысли в соответствии с задачами и условиями коммуникации</w:t>
            </w:r>
          </w:p>
        </w:tc>
      </w:tr>
      <w:tr w:rsidR="00E05547" w:rsidRPr="00E05547" w:rsidTr="00E05547">
        <w:trPr>
          <w:trHeight w:val="92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 по поселку (2 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улиц на регулируемом перекрестке.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устанавливать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учитывать  установленные правила в планировании и контроле способа решения;</w:t>
            </w:r>
          </w:p>
        </w:tc>
      </w:tr>
      <w:tr w:rsidR="00E05547" w:rsidRPr="00E05547" w:rsidTr="00E05547">
        <w:trPr>
          <w:trHeight w:val="210"/>
        </w:trPr>
        <w:tc>
          <w:tcPr>
            <w:tcW w:w="7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5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улиц на нерегулируемом перекрестке.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надо знать и выполнять Правила дорожного движения. Рассмотреть элементы дороги: проезжая часть, тротуар. Пешеходные ограждения.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Объяснить, как правильно ходить по тротуару, переходить дорогу.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</w:tbl>
    <w:p w:rsidR="00E05547" w:rsidRPr="00E05547" w:rsidRDefault="00E05547" w:rsidP="00E05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 (34ч)</w:t>
      </w:r>
    </w:p>
    <w:tbl>
      <w:tblPr>
        <w:tblW w:w="14993" w:type="dxa"/>
        <w:tblInd w:w="-426" w:type="dxa"/>
        <w:shd w:val="clear" w:color="auto" w:fill="FFFFFF"/>
        <w:tblLook w:val="04A0" w:firstRow="1" w:lastRow="0" w:firstColumn="1" w:lastColumn="0" w:noHBand="0" w:noVBand="1"/>
      </w:tblPr>
      <w:tblGrid>
        <w:gridCol w:w="552"/>
        <w:gridCol w:w="3243"/>
        <w:gridCol w:w="5670"/>
        <w:gridCol w:w="5528"/>
      </w:tblGrid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мы знаем правила дорожного движения (4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дорожного движения, изученные в 1 классе. Наиболее безопасные места для движения пешеходов в микрорайоне, основные причины детского транспортного  травматизма.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выбор наиболее эффективных способов решения задач в зависимости от конкретных условий.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выявлять проблему и оценивать предлагаемые способы её разрешения.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плана последовательности действий.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травматизм.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выполнения основных правил поведения учащихся на улице, дороге с целью предупреждения детского транспортного травматизма.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формулировка задач, которые следует решить.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учебной цели и связи задач с конечной целью.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травматизма: незнание и невыполнение пешеходами правил.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учимся соблюдать правила дорожного движения – настольные игры, макеты. Экскурсии по городу (поселку). Характеристика улиц,  переулков, на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 живут учащиеся.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участвовать в коллективном обсуждении проблем.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принятие практической задачи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государства л безопасности движения ГИБДД.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Остановочный и тормозной путь автомобиля. Факторы, влияющие на величину остановочного пути. Опасность перехода перед близко едущим транспортом. Особенности движения пешеходов и водителей по мокрой и скользкой дороге.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поиск и выделение необходимой информации.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улиц и дорог (4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улиц: проезжая часть, тротуар и их назначение.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Пешеходный переход и его обозначения. Пешеходные переходы в микрорайоне школы. Правила перехода дороги с двусторонним и односторонним движением. Опасные ситуации при переходе дороги. Подземный и наземный пешеходные переходы, их обозначения. Правила перехода при их наличии. Действия пешеходов при приближении транспортных средств с включенными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спецсигналами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усвоение теоретических знаний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осознанно и произвольно строить речевое высказывание.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улиц: проезжая часть, обочина, кювет и их назначение.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перекрестков.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Предупредительные сигналы, подаваемые водителями.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Нерегулируемый перекресток. Обозначение пешеходных переходов на нерегулируемом перекрестке. Правила перехода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нерегулируемого  перекрестка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Где и как перейти проезжую часть, если пешеходный переход не обозначен.</w:t>
            </w:r>
          </w:p>
        </w:tc>
        <w:tc>
          <w:tcPr>
            <w:tcW w:w="5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учитывать установленные правила в планировании и контроле способа решения;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осознание учебной цели и связи задач с конечной целью.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 по составлению схемы дороги.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регулировщику нужны жезл и свисток? Сигналы регулировщика. Действия пешеходов по этим сигналам. Приоритет сигналов регулировщика над сигналами светофора.</w:t>
            </w:r>
          </w:p>
        </w:tc>
        <w:tc>
          <w:tcPr>
            <w:tcW w:w="55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на проезжую часть дороги.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сигналов пешеходных светофоров и сигналов регулировщика.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интегрироваться в группу сверстников и строить продуктивное взаимодействие со сверстниками.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планировать свою деятельность</w:t>
            </w: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Перекрестки и их части (3 </w:t>
            </w: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Разметки проезжей части улицы и дороги.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перекрестков.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Правила для пассажиров автобуса и троллейбуса на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остановке, при посадке, в салоне и при выходе. Правила перехода дороги при движении к остановке и после выхода из автобуса и троллейбуса. Опасные ситуации, возникающие при этом. Экскурсия на автобусную остановку.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самостоятельное выделение и формирование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познавательной цели.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Разметка проезжей части улиц.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для пассажиров трамвая на остановках, при посадке, в вагоне и при выходе. Правила перехода дороги при движении на остановку и после выхода из трамвая. Правила пользования маршрутным такси и легковым автомобилем.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по ПДД.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дорожных знаков и их назначение. Дорожные знаки: «Дорога с односторонним движением», «Место стоянки», «Железнодорожный переезд со шлагбаумом», «Железнодорожный переезд без шлагбаума», «Пешеходный переход» (предупреждающий), «Дети», «Пешеходная дорожка», «Въезд запрещен». Знаки сервиса.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в микрорайоне школы.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и формулирование проблемы, самостоятельное создание алгоритмов деятельности при её решении.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Сигналы светофора и жесты регулировщика (6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Микрорайон школы. Транспорт в микрорайоне школы.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опасные перекрестки в микрорайоне школы.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изменилось в маршруте школьника по сравнению с 1 классом. Разбор безопасных путей подхода к школе, дому, кинотеатру, магазину и т.д.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структурировать знания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задач на усвоение готовых знаний и действий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Зеленый сигнал и его 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овладению младшими школьниками знанием наиболее безопасного маршрута в школу и домой.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цели и функций участников, способов взаимодействия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сигнал и его 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 игр вблизи проезжей части. Где можно и где нельзя играть во дворе.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использовать наглядные модели.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Желтый сигнал и его значение.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устройство велосипеда, типичные неисправности, их устранение. Правила безопасной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езды для юных велосипедистов.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выбор наиболее эффективных способов в зависимости от конкретных условий.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задач на усвоение готовых знаний и действий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светофоры.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транспорта на загородной дороге. Правила движения пешеходов по загородной дороге. Как правильно перейти загородную дорогу. Железнодорожные переезды, их виды. Правила перехода через железнодорожные переезды (со шлагбаумом и без шлагбаума).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самостоятельное создание способов решения проблем.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Регулировщик.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обстановка в зависимости от времени года, суток и погодных условий. Особенности работы водителя. Опасные ситуации, возникающие с пешеходами на проезжей части, глазами водителей.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пешеходов по тротуару улицы и обочине дороги (3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поведения на улице.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учащихся со значением некоторых часто встречающихся дорожных знаков и указателей. Учить детей различать знаки для водителей и пешеходов. Воспитывать внимание, навыки осознанного использования знаний дорожного движения в повседневной жизни.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использовать наглядные модели.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пешеходов по дороге.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дорожных знаков, часто встречающихся в микрорайоне школы.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общих способов работы.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задач на усвоение готовых знаний и действий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формулирование проблемы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самооценки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Мы по улице идем (4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перехода улиц и дорог.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навыки осознанного знания правил в повседневной жизни.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выражать свои мысли в соответствии с задачами и условиями коммуникации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где разрешается переходить дорогу.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 смысл правостороннего, двустороннего и одностороннего движения транспорта.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Переход улиц по сигналам </w:t>
            </w: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светофора и регулировщика.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навыка расстановки дорожных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участвовать в коллективном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обсуждении  проблем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улиц с односторонним и двусторонним движением.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знания, умения и навыки учащихся по правилам безопасного поведения на улицах и дорогах с использованием игровых средств.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обеспечивать бесконфликтную совместную работу.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сознания.</w:t>
            </w:r>
          </w:p>
        </w:tc>
      </w:tr>
      <w:tr w:rsidR="00E05547" w:rsidRPr="00E05547" w:rsidTr="00E05547"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переходить регулируемый перекресток. Остановочный путь (3 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с дорожной ситуацией.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учащихся о дорожной среде, развивать целостность восприятия, чувства предвидения опасности, наблюдательность, дисциплинированность, умения и навыки безопасного поведения.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установление причинно- следственных связей.</w:t>
            </w:r>
          </w:p>
        </w:tc>
      </w:tr>
      <w:tr w:rsidR="00E05547" w:rsidRPr="00E05547" w:rsidTr="00E05547">
        <w:trPr>
          <w:trHeight w:val="117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дорожных задач.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знания и умения по всем темам с помощью модели транспортных средств, макетов средств регулирования, схем улиц и дорог, настольных игр по ПДД.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</w:tc>
      </w:tr>
      <w:tr w:rsidR="00E05547" w:rsidRPr="00E05547" w:rsidTr="00E05547">
        <w:trPr>
          <w:trHeight w:val="195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 термины дорожного движения.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устойчивого навыка грамотного пешехода.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помощью учителя устанавливает связи между целью учебной деятельности и её мотивом;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выстраивает иерархию имеющихся знаний;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волевая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 создаёт устные высказывания, формулирует проблему.</w:t>
            </w:r>
          </w:p>
        </w:tc>
      </w:tr>
      <w:tr w:rsidR="00E05547" w:rsidRPr="00E05547" w:rsidTr="00E05547">
        <w:trPr>
          <w:trHeight w:val="180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транспортных средств. Обязанности пассажиров. (3ч.)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и высадки из общественного транспорта.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(ДТП). Причины возникновения дорожно-транспортных происшествий по вине пешеходов.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поселок, в котором мы живем. Правила дорожного движения. Рассмотреть элементы дороги: проезжая часть, тротуар. Пешеходные ограждения.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Объяснить, как правильно ходить по тротуару, переходить дорогу. Один помогает другому (не можешь сам перейти улицу – попроси взрослого помочь). Дисциплина на улице – залог безопасного движения.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rPr>
          <w:trHeight w:val="165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пассажиров.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Интенсивность и скорость движения транспорта в городе. Любой движущийся транспорт – угроза безопасности человека.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  <w:tr w:rsidR="00E05547" w:rsidRPr="00E05547" w:rsidTr="00E05547">
        <w:trPr>
          <w:trHeight w:val="180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в автобусе.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аргументировать свою точку зрения.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сотрудничество.</w:t>
            </w:r>
          </w:p>
        </w:tc>
      </w:tr>
      <w:tr w:rsidR="00E05547" w:rsidRPr="00E05547" w:rsidTr="00E05547">
        <w:trPr>
          <w:trHeight w:val="2745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Игры и соревнования на площадке. Правила обхода стоящего транспорта (4ч)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обхода трамвая, автобуса.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автобусом и троллейбусом. Правила перехода дороги при движении на остановку и после выхода из автобуса или троллейбуса. Автобусные и троллейбусные остановки в микрорайоне школы.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</w:tc>
      </w:tr>
      <w:tr w:rsidR="00E05547" w:rsidRPr="00E05547" w:rsidTr="00E05547">
        <w:trPr>
          <w:trHeight w:val="165"/>
        </w:trPr>
        <w:tc>
          <w:tcPr>
            <w:tcW w:w="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и соревнований на лучшее знание правил дорожного движения.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учащихся по дорожным знакам. Название и предназначение знаков сервиса.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</w:tbl>
    <w:p w:rsidR="00E05547" w:rsidRPr="00E05547" w:rsidRDefault="00E05547" w:rsidP="00E05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 (34ч)</w:t>
      </w:r>
    </w:p>
    <w:tbl>
      <w:tblPr>
        <w:tblW w:w="14993" w:type="dxa"/>
        <w:tblInd w:w="-426" w:type="dxa"/>
        <w:shd w:val="clear" w:color="auto" w:fill="FFFFFF"/>
        <w:tblLook w:val="04A0" w:firstRow="1" w:lastRow="0" w:firstColumn="1" w:lastColumn="0" w:noHBand="0" w:noVBand="1"/>
      </w:tblPr>
      <w:tblGrid>
        <w:gridCol w:w="551"/>
        <w:gridCol w:w="3244"/>
        <w:gridCol w:w="5811"/>
        <w:gridCol w:w="5387"/>
      </w:tblGrid>
      <w:tr w:rsidR="00E05547" w:rsidRPr="00E05547" w:rsidTr="00E05547">
        <w:trPr>
          <w:trHeight w:val="36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Введение (5ч)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населения в городах и потока транспорта на улицах и дорогах.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дороге. Обязанности пешеходов при движении по тротуару. Опасности, подстерегающие пешехода на тротуаре. Как правильно ходить по дороге с друзьями, братом, сестрой, пожилыми людьми.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  движения.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Правостороннее движение пешеходов и транспортных средств. Рассказ об улице и ее составных частях: проезжая часть, тротуар; их значение. Рассказ о дороге и ее составных частях: проезжая часть, обочина, кювет. Пешеходная и велосипедная дорожки. Составление маршрута «дом – школа – дом» с указанием всех опасных для пешехода мест на этом маршруте.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усвоение теоретических знаний и ориентация на обобщенные способы действий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точно выражать свои мысли в соответствии с поставленными задачами.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постановка задачи на освоение способов действий, которые обеспечат правильное выполнение.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безопасности пешеходов.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обобщённые понятия, добиться их понимания и осмысления; развить умение оценивать действия водителей, пешеходов; расширить словарный запас по дорожной лексике.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точно выражать свои мысли в соответствии с поставленными задачами.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травматизм.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движения и торможение автомобиля. Остановочный и тормозной путь. Особенности движения пешеходов и водителей в разное время суток.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Причины: незнание или невыполнение правил движения, нарушение пользования транспортом.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с двусторонним и односторонним движением. Опасные ситуации при переходе дороги.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усвоение теоретических знаний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улиц и дорог. Перекрестки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 виды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(3ч)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перекрестков.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проезжей части на нерегулируемом перекрестке. Опасные ситуации при переходе проезжей части на нерегулируемом перекрестке. Нерегулируемые перекрестки в микрорайоне школы.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к перекрестку в поселке.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светофора. Сигналы светофора и их значение. Типы светофоров. Опасные ситуации при переходе проезжей части на регулируемом перекрестке. Из истории светофора. Экскурсия на ближайший к школе регулируемый перекресток.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переопределение познавательной задачи в практическую.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Границы перекрестков.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историей появления светофора, развивать интерес к технике, совершенствовать двигательные умения и навыки безопасного поведения на улицах и дорогах.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принятие практической задачи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чётко формулировать цели группы и проявлять собственную инициативу для достижения этой цели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структурировать знания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Сигналы светофора и жесты регулировщика (4ч)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движению пешеходов на регулируемом перекрестке, по сигналам светофора и регулировщика.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регулировщика и правила перехода проезжей части по этим сигналам.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полиция. Цели и задачи, решаемые дорожной полицией. Инспектор дорожной полиции, его работа.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Сигналы светофора важнее сигнала регулировщика.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дороги, если в зоне видимости отсутствуют пешеходный переход или перекресток.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Опасные ситуации, возникающие при таком переходе.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дорожно-транспортных происшествий с детьми при таких переходах дороги (по материалам дорожной полиции). Анализ причин их возникновения.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переопределение познавательной задачи в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практическую.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Транспортные и пешеходные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светфоры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Ознакомить учащихся с новым понятием «правостороннее движение», расширить словарный запас по дорожной лексике, формировать и развивать целостность восприятия дорожной среды, воспитывать дисциплинированность соблюдений правил ПДД.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водителей транспортных средств по сигналу светофора и регулировщика.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Нарушителями бывают и пешеходы, и водители, развивать бдительность, наблюдательность, осторожность, дисциплинированность, ответственность за свои поступки; всегда смотреть во все стороны и прислушиваться к звукам приближающихся машин; рассмотреть положительные и отрицательные привычки детей и взрослых на дорогах.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вести себя на улице (5ч)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перехода улиц и дорог. Обобщение изученного (тестирование).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Места, где разрешается переходить улицу и дорогу (экскурсия по поселку).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Вспомнить понятие «проезжая часть дороги», сформировать чувство предвидения опасности.</w:t>
            </w: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Нерегулируемые и регулируемые переходы и перекрестки города и поселка (видеофильмы).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дороги на зелёный сигнал светофора является правилом дорожного движения, даётся установка на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правопослушное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 по соблюдению сигналов светофора.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постановка учебной цели.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Выборы наиболее безопасного пути в школу, в библиотеку, в магазин и т.д.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Разбор маршрутных листов.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Понятие тормозного пути. Факторы, влияющие на величину тормозного пути. Опасность перехода улицы перед близко идущим транспортом.  Виды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автотранспортных средств и их назначение. Продолжать формировать у учащихся представления о безопасном поведении на улицах и дорогах. Дать понятие о том, что движущийся транспорт остановить мгновенно невозможно.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 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и осмысление отдельных слов, терминов, понятий;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занятия на улицах поселка.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пользования автобусом и троллейбусом. Правила перехода дороги при движении на остановку и после выхода из автобуса или троллейбуса. Автобусные и троллейбусные остановки в микрорайоне школы. Примеры дорожно-транспортных происшествий с детьми (по материалам дорожной полиции). Анализ причин их возникновения.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Дорожные знаки и указатели (6ч)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Предупреждающие знаки.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дороги при движении на остановку и после выхода из трамвая. Правила безопасного поведения при пользовании маршрутным такси, легковым автомобилем, мотоциклом, велосипедом, грузовиком.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структурировать знания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Запрещающие знаки.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дорожных знаков для пешеходов и водителей.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знаки: «Велосипедная дорожка», «Движение на велосипедах запрещено». Таблички. Дорожная разметка, ее назначение и виды.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кодирование- использование знаков и символов.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Разрешающие знаки.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учащихся по дорожным знакам. Название и предназначение знаков сервиса.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строить схемы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умение взаимодействовать со сверстниками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устраивать эффективные групповые обсуждения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указательные знаки.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сигналов светофора, регулировщика.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использовать наглядные модели.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сервиса.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переопределение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познавательной задачи в практическую.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личностной рефлексии.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Знаки приоритета.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 Опасность игр вблизи железнодорожных путей.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Где можно играть в микрорайоне школы и дома.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кодирование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(использование знаков и символов).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способность к организации своей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обеспечивать бесконфликтную совместную работу в группе.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Изучаем, играя (4ч)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ситуаций –ловушек с использованием игр, макетов.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 для игр и езды на самокатных средствах в городе и за городом. Опасность игр вблизи железнодорожных путей.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можно играть в микрорайоне школы и дома..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стремление устанавливать доверительные отношения, способность к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и соревнования на лучшее знание и умение по ПДД.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пешеходов по загородной дороге. Правила перехода загородных дорог. Опасности, подстерегающие пешехода на загородной дороге. Примеры дорожно-транспортных происшествий с детьми за городом (по материалам дорожной полиции). Анализ причин их возникновения.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способность к организации своей деятельности</w:t>
            </w:r>
          </w:p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рефлексивности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самооценки в учебной деятельности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</w:tc>
      </w:tr>
      <w:tr w:rsidR="00E05547" w:rsidRPr="00E05547" w:rsidTr="00E05547"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светофоров, дорожных знаков. Транспортных средств и т.п. для настольных игр.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дорожно-транспортное происшествие (ДТП). Причины возникновения дорожно-транспортных происшествий по вине пешеходов.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постановка и формулирование проблемы.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личностной и коммуникативной рефлексии.</w:t>
            </w:r>
          </w:p>
        </w:tc>
      </w:tr>
      <w:tr w:rsidR="00E05547" w:rsidRPr="00E05547" w:rsidTr="00E05547">
        <w:trPr>
          <w:trHeight w:val="1140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по Правилам дорожного движения.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итогов. Награждение лучших учащихся.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обеспечивать бесконфликтную совместную работу в группе.</w:t>
            </w:r>
          </w:p>
        </w:tc>
      </w:tr>
      <w:tr w:rsidR="00E05547" w:rsidRPr="00E05547" w:rsidTr="00E05547">
        <w:trPr>
          <w:trHeight w:val="210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транспортных средств. Обязанности пассажиров (2ч.)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в общественный транспорт.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городе. Любой движущийся транспорт – угроза безопасности человека. Виды транспортных средств: легковой, грузовой, специальный. 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личностной и коммуникативной рефлексии.</w:t>
            </w:r>
          </w:p>
        </w:tc>
      </w:tr>
      <w:tr w:rsidR="00E05547" w:rsidRPr="00E05547" w:rsidTr="00E05547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поведения пассажиров и пешеходов.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Город, поселок, в котором мы живем. 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Дисциплина на улице – залог безопасного движения. Будь внимательным и осторожным!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  <w:tr w:rsidR="00E05547" w:rsidRPr="00E05547" w:rsidTr="00E05547">
        <w:trPr>
          <w:trHeight w:val="135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Тормозной путь автомобиля (2ч.)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влияющие на величину тормозного пути.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личностной и коммуникативной рефлексии.</w:t>
            </w:r>
          </w:p>
        </w:tc>
      </w:tr>
      <w:tr w:rsidR="00E05547" w:rsidRPr="00E05547" w:rsidTr="00E05547">
        <w:trPr>
          <w:trHeight w:val="195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Опасность перехода улицы и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дороги перед близко идущим транспортом.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умений и навыков использовать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и представления, полученные на занятиях, в повседневной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rPr>
          <w:trHeight w:val="184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обхода стоящего транспорта (2ч.)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обхода трамвая, автобуса.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аргументировать свою точку зрения.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сотрудничество.</w:t>
            </w:r>
          </w:p>
        </w:tc>
      </w:tr>
      <w:tr w:rsidR="00E05547" w:rsidRPr="00E05547" w:rsidTr="00E05547">
        <w:trPr>
          <w:trHeight w:val="240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пешехода-выполнять правила движения.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личностной и коммуникативной рефлексии.</w:t>
            </w:r>
          </w:p>
        </w:tc>
      </w:tr>
      <w:tr w:rsidR="00E05547" w:rsidRPr="00E05547" w:rsidTr="00E05547">
        <w:trPr>
          <w:trHeight w:val="180"/>
        </w:trPr>
        <w:tc>
          <w:tcPr>
            <w:tcW w:w="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по правилам дорожного движения (1ч)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игр на правила дорожного движения.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учащихся по дорожным знакам. Название и предназначение знаков сервиса.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</w:tbl>
    <w:p w:rsidR="00E05547" w:rsidRPr="00E05547" w:rsidRDefault="00E05547" w:rsidP="00E055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5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класс(34ч)</w:t>
      </w:r>
    </w:p>
    <w:tbl>
      <w:tblPr>
        <w:tblW w:w="14993" w:type="dxa"/>
        <w:tblInd w:w="-426" w:type="dxa"/>
        <w:shd w:val="clear" w:color="auto" w:fill="FFFFFF"/>
        <w:tblLook w:val="04A0" w:firstRow="1" w:lastRow="0" w:firstColumn="1" w:lastColumn="0" w:noHBand="0" w:noVBand="1"/>
      </w:tblPr>
      <w:tblGrid>
        <w:gridCol w:w="541"/>
        <w:gridCol w:w="3254"/>
        <w:gridCol w:w="5811"/>
        <w:gridCol w:w="5387"/>
      </w:tblGrid>
      <w:tr w:rsidR="00E05547" w:rsidRPr="00E05547" w:rsidTr="00E05547">
        <w:trPr>
          <w:trHeight w:val="40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Базовое содержание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05547" w:rsidRPr="00E05547" w:rsidRDefault="00E05547" w:rsidP="00E0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дорожного движения, значение их выполнения для сохранения жизни и здоровья детей (4ч)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безопасности при движении по краю тротуара.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</w:p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</w:p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</w:p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</w:p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правила движения по тротуару, пешеходной дорожке и обочине.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аргументировать свою точку зрения.</w:t>
            </w:r>
          </w:p>
          <w:p w:rsidR="00E05547" w:rsidRPr="00E05547" w:rsidRDefault="00E05547" w:rsidP="00E05547">
            <w:pPr>
              <w:spacing w:after="0"/>
              <w:rPr>
                <w:rFonts w:cs="Times New Roman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перехода железной дороги.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Интенсивность и скорость движения транспорта в городе. Любой движущийся транспорт – угроза безопасности человека. Виды транспортных средств: легковой, грузовой, специальный. Марки автомобилей. 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перехода проезжей части дороги.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выбрать безопасную дорогу в школу, магазин, библиотеку, на стадион и т.п.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обеспечивать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бесконфликтную  совместную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в группе.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самооценки деятельности.</w:t>
            </w:r>
          </w:p>
        </w:tc>
      </w:tr>
      <w:tr w:rsidR="00E05547" w:rsidRPr="00E05547" w:rsidTr="00E05547">
        <w:trPr>
          <w:trHeight w:val="324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игровая программа «Все мы пешеходы».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дорожно-транспортных происшествий с детьми: невыполнение пешеходами правил движения, несоблюдение пассажирами правил поведения в транспорте, недисциплинированность на улице и в транспорте и др. Обсуждение поведения детей, нарушающих правила дорожного движения.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Викторина по правилам дорожного движения (1ч)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 по ПДД. Закрепление знаний и представлений о безопасности дорожного движения.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личностной и коммуникативной рефлексии.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Движение учащихся группами. (3ч)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движения учащихся группами по тротуару, пешеходному переходу, дороге.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материала по правилам дорожного движения, полученных в 1,2,3 классах.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адекватное межличностное восприятие.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к самоорганизации.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выработка кодекса моральных норм.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посадки учащихся в общественный транспорт.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дорожного движения, пешеход, водитель, остановка, стоянка, вынужденная остановка, дорога, проезжая часть, переулок, тротуар, пешеходная дорожка, пешеходный переход, железнодорожный переезд, транспортное средство, велосипед, жилая зона.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использование адекватных языковых средств.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 – пассажиры.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полученные понятия.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осознанно строить речевые высказывания в письменной форме.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планирование общих способов работы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способность к </w:t>
            </w:r>
            <w:proofErr w:type="spell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водителя. (4ч)</w:t>
            </w:r>
          </w:p>
          <w:p w:rsidR="00E05547" w:rsidRPr="00E05547" w:rsidRDefault="00E05547" w:rsidP="00E05547">
            <w:pPr>
              <w:spacing w:after="0" w:line="240" w:lineRule="auto"/>
              <w:ind w:hanging="36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– напряженный ответственный труд, который имеет огромное значение.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Подача предупредительных сигналов световыми указателями поворотов или рукой. Значение этих сигналов для водителей и пешеходов. Сигналы поворотов, торможения, при буксировке транспортного средства, при аварийной остановке.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Подача звуковых сигналов в населенных пунктах запрещена, кроме тех случаев, когда надо предотвратить дорожно-транспортное происшествие.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водителя по обеспечению безопасности пешеходов и велосипедистов. 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движения учащихся группами по тротуару, обочине дороги, пешеходному переходу. Порядок движения учащихся в колонне. Правила посадки группы учащихся в транспорт общего пользования.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ориентировки на нравственно-этическое содержание поступков и событий.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правил дорожного движения в интересах пешеходов и как знак уважения к труду водителя.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осуществляется перевозка людей в автобусе, легковой, грузовой автомашине? Количество перевозимых людей, меры предосторожности, скорость движения.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существуют запрещения при перевозке людей?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водителями.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учащихся на грузовых автомобилях. Оборудование кузова сиденьями, наличие сопровождающих, установка на автомобиле опознавательных знаков «Перевозка детей». Правила посадки и высадки учащихся. Правила поведения учащихся при перевозке их на грузовых автомобилях.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Перевозка учащихся на грузовых автомобилях. (3ч)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перевозки людей на грузовых машинах: оборудование кузова сидениями, запирающими устройствами бортов, сопровождение.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Что такое нерегулируемый перекресток? Понятие «равнозначные» и «неравнозначные» дороги. Как ведут себя водители на нерегулируемых перекрестках? Какие знаки могут здесь стоять? Знакомство с группой знаков приоритета.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выдвижение гипотез и их обоснование.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:самостоятельная постановка учебной цели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посадки и высадки пассажиров.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понятия «нерегулируемый перекрёсток», «равнозначные» и «неравнозначные» дороги, повторить знаки на нерегулируемых перекрёстках.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знаково-символическое моделирование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выражать свои мысли в соответствии с задачами и условиями коммуникации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планировать свою деятельность.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при перевозке на грузовых автомобилях.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Специальные автомобили: пожарные, полиции, скорой медицинской помощи, аварийные. Оборудование автомобилей специальной окраской, звуковыми сигналами и проблесковыми маячками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синего или красного цвета. Преимущественное право проезда специальных автомобилей. Транспортные средства, оборудованные проблесковыми маячками оранжевого или  желтого цвета.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анализировать объект.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усвоение теоретических знаний.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с помощью вопросов добывать  информацию.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Дорожные знаки (6ч)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Разрешающие.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водителя – это напряженный и ответственный труд.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Обязанности водителя по обеспечению безопасности движения. Соблюдение ПДД пешеходами обеспечивает их личную безопасность и облегчает работу водителя. Беседа водителя автомобиля.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вступать в диалог, участвовать в коллективном осуждении проблем.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Запрещающие.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макете рассматриваются дорожные ситуации, в которые попадают дети. На имитируемых улицах выставляются различные дорожные знаки, фигурки пешеходов и игрушечные машинки.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анализировать ситуации.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слышать и слушать друг друга.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выдвигать гипотезы и проверять их.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Предупредительные.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у учащихся осознанное представление о причинах несчастных случаев и аварий на улицах и дорогах из-за типичных ошибок, воспитывать дисциплинированность, развивать умения, навыки и привычки безопасного поведения.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проблемных ситуаций и пути их решения.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управление поведением партнёра.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 – указательные.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Дорожные знаки для пешеходов и велосипедистов.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left="-108" w:firstLine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приоритета.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конкурс, викторина  на лучших знатоков правил дорожного движения.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делать выводы и умозаключения.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сервиса.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Движение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  учащихся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проезжей части на самокатах и велосипедах. Движение учащихся по тротуарам и пешеходным переходам. Сигналы регулировщика.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аргументировать свою точку зрения.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организовывать учебное сотрудничество.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Предупредительные сигналы водителя. (1ч)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Подача предупредительных сигналов при помощи электроприборов, шеи, руки водителя транспорта, велосипедиста.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по оказанию пострадавшим первой доврачебной помощи.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обмен знаниями между членами группы  для принятия совместных решений.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Оборудование автомобилей </w:t>
            </w: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 мотоциклов специальными сигналами. (2ч)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машины. Специальные мотоциклы.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Поведение участников и очевидцев дорожно-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транспортного происшествия. Вызов скорой помощи. Возможность оказания первой доврачебной помощи.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выражать свои мысли в соответствии с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поставленными задачами.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преимущества проезда автомобилей и мотоциклов, оборудованных сигналом «Сирена». Что должен делать пешеход.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и место пользования велосипедами. Порядок движения на улицах и дорогах. Выбор безопасного пути движения. Отработка сигналов поворота и остановки рукой при движении на велосипеде.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использовать разные виды информации.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Экскурсия. (1ч)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ознакомление с правилами перехода перекрестков.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дорожные ситуации: отвлечение внимания, закрытый обзор, «пустынная улица», пешеход стоит на проезжей части в зоне остановки на нерегулируемом пешеходном переходе, на углу перекрёстка, возле дома, пешеход идёт вдоль проезжей части. Рекомендации по правилам безопасного поведения.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 проблемных ситуаций и пути их решения.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перехода через улицу, где не обозначены пешеходные переходы. (3ч)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со схемой перекрестков, где не обозначены пешеходные переходы.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расстояния на глаз, оценка различных ситуаций, требующих рассчитать  время и скорость сближения объектов.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применение методов информационного поиска.</w:t>
            </w:r>
          </w:p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участвовать в коллективном осуждении проблем.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самостоятельная постановка учебной цели.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Уважительное отношение к окружающим людям.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чего складывается остановочный путь автомобиля. Время реакции водителя. Тормозной путь автомобиля. Расчёт остановочного пути.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влияющие на величину остановочного пути. Влияние погодных условий на безопасность дорожного движения.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переходу улицы.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дорожного движения – закон для всех, невыполнение которого предусматривает определённую ответственность. Глава 12 Кодекса РФ об административных правонарушениях.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умение давать </w:t>
            </w:r>
            <w:proofErr w:type="gramStart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 понятиям</w:t>
            </w:r>
            <w:proofErr w:type="gramEnd"/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самооценки.</w:t>
            </w:r>
          </w:p>
        </w:tc>
      </w:tr>
      <w:tr w:rsidR="00E05547" w:rsidRPr="00E05547" w:rsidTr="00E05547"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Причины несчастных </w:t>
            </w: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случаев и аварий на улицах и дорогах. (2ч)</w:t>
            </w:r>
          </w:p>
          <w:p w:rsidR="00E05547" w:rsidRPr="00E05547" w:rsidRDefault="00E05547" w:rsidP="00E0554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Конкретные причины аварий из-за типичных ошибок в поведении.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умений и навыков использовать 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знания и представления, полученные на занятиях, в повседневной жизни.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способность брать на себя инициативу.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сознания.</w:t>
            </w:r>
          </w:p>
        </w:tc>
      </w:tr>
      <w:tr w:rsidR="00E05547" w:rsidRPr="00E05547" w:rsidTr="00E05547">
        <w:trPr>
          <w:trHeight w:val="990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3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ситуации.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всего курса в форме викторины, уроков вопросов и ответов.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контроль и оценка процесса и результатов деятельности.  </w:t>
            </w:r>
          </w:p>
        </w:tc>
      </w:tr>
      <w:tr w:rsidR="00E05547" w:rsidRPr="00E05547" w:rsidTr="00E05547">
        <w:trPr>
          <w:trHeight w:val="135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Назначение разметки проезжей части улицы и дорог(2ч)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пешеходного перехода. Осевая линия дороги.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Город, поселок, в котором мы живем. Познакомить с основными улицами в микрорайоне школы. Объяснить, почему на улице опасно. Для чего надо знать и выполнять Правила дорожного движения. Рассмотреть элементы дороги: проезжая часть, тротуар. 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  <w:tr w:rsidR="00E05547" w:rsidRPr="00E05547" w:rsidTr="00E05547">
        <w:trPr>
          <w:trHeight w:val="126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«Стоп», «Посадочные площадки», «Островок безопасности», «Зона стоянки» транспорта.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формирование личностной и коммуникативной рефлексии.</w:t>
            </w:r>
          </w:p>
        </w:tc>
      </w:tr>
      <w:tr w:rsidR="00E05547" w:rsidRPr="00E05547" w:rsidTr="00E05547">
        <w:trPr>
          <w:trHeight w:val="126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«На улице – не в комнате, о том, ребята, помните!» (1ч)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построение логической цепи рассуждений.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умение выделять нравственный аспект поведения.</w:t>
            </w:r>
          </w:p>
        </w:tc>
      </w:tr>
      <w:tr w:rsidR="00E05547" w:rsidRPr="00E05547" w:rsidTr="00E05547">
        <w:trPr>
          <w:trHeight w:val="180"/>
        </w:trPr>
        <w:tc>
          <w:tcPr>
            <w:tcW w:w="5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 изученного в течение года. (1ч)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использовать знания и представления, полученные на занятиях, в повседневной жизни.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E05547" w:rsidRPr="00E05547" w:rsidRDefault="00E05547" w:rsidP="00E05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поиск и выделение необходимой информации.</w:t>
            </w:r>
          </w:p>
          <w:p w:rsidR="00E05547" w:rsidRPr="00E05547" w:rsidRDefault="00E05547" w:rsidP="00E0554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5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Л:</w:t>
            </w:r>
            <w:r w:rsidRPr="00E05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морального сознания через дискуссию.</w:t>
            </w:r>
          </w:p>
        </w:tc>
      </w:tr>
    </w:tbl>
    <w:p w:rsidR="00E05547" w:rsidRPr="00C667B8" w:rsidRDefault="00E05547" w:rsidP="00C66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sectPr w:rsidR="00E05547" w:rsidRPr="00C667B8" w:rsidSect="002A29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AB"/>
    <w:multiLevelType w:val="multilevel"/>
    <w:tmpl w:val="9080E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9438B"/>
    <w:multiLevelType w:val="multilevel"/>
    <w:tmpl w:val="D6842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E28D3"/>
    <w:multiLevelType w:val="multilevel"/>
    <w:tmpl w:val="E15C3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15231"/>
    <w:multiLevelType w:val="multilevel"/>
    <w:tmpl w:val="B0C88AB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C14E8"/>
    <w:multiLevelType w:val="multilevel"/>
    <w:tmpl w:val="7242C1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745CF9"/>
    <w:multiLevelType w:val="multilevel"/>
    <w:tmpl w:val="264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280898"/>
    <w:multiLevelType w:val="multilevel"/>
    <w:tmpl w:val="9FB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3D16AB"/>
    <w:multiLevelType w:val="multilevel"/>
    <w:tmpl w:val="8B4C62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FF6C01"/>
    <w:multiLevelType w:val="multilevel"/>
    <w:tmpl w:val="476C75F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641D5F"/>
    <w:multiLevelType w:val="multilevel"/>
    <w:tmpl w:val="163201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E4162C"/>
    <w:multiLevelType w:val="multilevel"/>
    <w:tmpl w:val="A67A05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DB6659"/>
    <w:multiLevelType w:val="multilevel"/>
    <w:tmpl w:val="4440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47882"/>
    <w:multiLevelType w:val="multilevel"/>
    <w:tmpl w:val="C60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235101"/>
    <w:multiLevelType w:val="multilevel"/>
    <w:tmpl w:val="9B4659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EF71B2"/>
    <w:multiLevelType w:val="multilevel"/>
    <w:tmpl w:val="314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8C65CA"/>
    <w:multiLevelType w:val="multilevel"/>
    <w:tmpl w:val="68586C4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45F88"/>
    <w:multiLevelType w:val="multilevel"/>
    <w:tmpl w:val="7B3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654DAC"/>
    <w:multiLevelType w:val="multilevel"/>
    <w:tmpl w:val="04D485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124A16"/>
    <w:multiLevelType w:val="multilevel"/>
    <w:tmpl w:val="FD0C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53047"/>
    <w:multiLevelType w:val="multilevel"/>
    <w:tmpl w:val="9D601A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503B04"/>
    <w:multiLevelType w:val="multilevel"/>
    <w:tmpl w:val="6FD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4D2466"/>
    <w:multiLevelType w:val="multilevel"/>
    <w:tmpl w:val="3032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FD5C01"/>
    <w:multiLevelType w:val="multilevel"/>
    <w:tmpl w:val="9F505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5302CC"/>
    <w:multiLevelType w:val="multilevel"/>
    <w:tmpl w:val="D722F4A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766130"/>
    <w:multiLevelType w:val="multilevel"/>
    <w:tmpl w:val="887A51B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EB398B"/>
    <w:multiLevelType w:val="multilevel"/>
    <w:tmpl w:val="A406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8908D0"/>
    <w:multiLevelType w:val="multilevel"/>
    <w:tmpl w:val="6B3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504F4E"/>
    <w:multiLevelType w:val="multilevel"/>
    <w:tmpl w:val="6430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BD446D"/>
    <w:multiLevelType w:val="multilevel"/>
    <w:tmpl w:val="9900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646A9B"/>
    <w:multiLevelType w:val="multilevel"/>
    <w:tmpl w:val="13A03C8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0C753F"/>
    <w:multiLevelType w:val="multilevel"/>
    <w:tmpl w:val="7EA0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7AF54B1"/>
    <w:multiLevelType w:val="multilevel"/>
    <w:tmpl w:val="8FB47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4C4A99"/>
    <w:multiLevelType w:val="multilevel"/>
    <w:tmpl w:val="25940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C916D2"/>
    <w:multiLevelType w:val="multilevel"/>
    <w:tmpl w:val="64D251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9836EB8"/>
    <w:multiLevelType w:val="multilevel"/>
    <w:tmpl w:val="A3882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D7970F1"/>
    <w:multiLevelType w:val="hybridMultilevel"/>
    <w:tmpl w:val="F75AC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16724"/>
    <w:multiLevelType w:val="multilevel"/>
    <w:tmpl w:val="5D12E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F7C1ED7"/>
    <w:multiLevelType w:val="multilevel"/>
    <w:tmpl w:val="9EA23FA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3227BF3"/>
    <w:multiLevelType w:val="multilevel"/>
    <w:tmpl w:val="EFB82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4812DE2"/>
    <w:multiLevelType w:val="multilevel"/>
    <w:tmpl w:val="02EC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6A82898"/>
    <w:multiLevelType w:val="multilevel"/>
    <w:tmpl w:val="2CF05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7E006B9"/>
    <w:multiLevelType w:val="hybridMultilevel"/>
    <w:tmpl w:val="EC88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841578"/>
    <w:multiLevelType w:val="multilevel"/>
    <w:tmpl w:val="BFEE962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A535C14"/>
    <w:multiLevelType w:val="multilevel"/>
    <w:tmpl w:val="5A96A33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A8B5AB1"/>
    <w:multiLevelType w:val="multilevel"/>
    <w:tmpl w:val="1EAA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22015F"/>
    <w:multiLevelType w:val="multilevel"/>
    <w:tmpl w:val="7E90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EDD2094"/>
    <w:multiLevelType w:val="multilevel"/>
    <w:tmpl w:val="F1587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1293545"/>
    <w:multiLevelType w:val="multilevel"/>
    <w:tmpl w:val="908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4E274B3"/>
    <w:multiLevelType w:val="multilevel"/>
    <w:tmpl w:val="8FA42D5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5302CF6"/>
    <w:multiLevelType w:val="multilevel"/>
    <w:tmpl w:val="3B547D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5F25147"/>
    <w:multiLevelType w:val="multilevel"/>
    <w:tmpl w:val="9E1AC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9E3B79"/>
    <w:multiLevelType w:val="multilevel"/>
    <w:tmpl w:val="8140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9A938F9"/>
    <w:multiLevelType w:val="multilevel"/>
    <w:tmpl w:val="B9FC9E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A7C6DEB"/>
    <w:multiLevelType w:val="multilevel"/>
    <w:tmpl w:val="1C6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B7E0178"/>
    <w:multiLevelType w:val="multilevel"/>
    <w:tmpl w:val="FC7A97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BC4057B"/>
    <w:multiLevelType w:val="multilevel"/>
    <w:tmpl w:val="D2AA62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DD834DE"/>
    <w:multiLevelType w:val="multilevel"/>
    <w:tmpl w:val="B3B604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74267B1"/>
    <w:multiLevelType w:val="multilevel"/>
    <w:tmpl w:val="92C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C1470BE"/>
    <w:multiLevelType w:val="multilevel"/>
    <w:tmpl w:val="E152A3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47"/>
  </w:num>
  <w:num w:numId="4">
    <w:abstractNumId w:val="6"/>
  </w:num>
  <w:num w:numId="5">
    <w:abstractNumId w:val="22"/>
  </w:num>
  <w:num w:numId="6">
    <w:abstractNumId w:val="40"/>
  </w:num>
  <w:num w:numId="7">
    <w:abstractNumId w:val="5"/>
  </w:num>
  <w:num w:numId="8">
    <w:abstractNumId w:val="1"/>
  </w:num>
  <w:num w:numId="9">
    <w:abstractNumId w:val="57"/>
  </w:num>
  <w:num w:numId="10">
    <w:abstractNumId w:val="28"/>
  </w:num>
  <w:num w:numId="11">
    <w:abstractNumId w:val="46"/>
  </w:num>
  <w:num w:numId="12">
    <w:abstractNumId w:val="26"/>
  </w:num>
  <w:num w:numId="13">
    <w:abstractNumId w:val="25"/>
  </w:num>
  <w:num w:numId="14">
    <w:abstractNumId w:val="36"/>
  </w:num>
  <w:num w:numId="15">
    <w:abstractNumId w:val="4"/>
  </w:num>
  <w:num w:numId="16">
    <w:abstractNumId w:val="2"/>
  </w:num>
  <w:num w:numId="17">
    <w:abstractNumId w:val="9"/>
  </w:num>
  <w:num w:numId="18">
    <w:abstractNumId w:val="32"/>
  </w:num>
  <w:num w:numId="19">
    <w:abstractNumId w:val="19"/>
  </w:num>
  <w:num w:numId="20">
    <w:abstractNumId w:val="23"/>
  </w:num>
  <w:num w:numId="21">
    <w:abstractNumId w:val="56"/>
  </w:num>
  <w:num w:numId="22">
    <w:abstractNumId w:val="24"/>
  </w:num>
  <w:num w:numId="23">
    <w:abstractNumId w:val="42"/>
  </w:num>
  <w:num w:numId="24">
    <w:abstractNumId w:val="33"/>
  </w:num>
  <w:num w:numId="25">
    <w:abstractNumId w:val="48"/>
  </w:num>
  <w:num w:numId="26">
    <w:abstractNumId w:val="3"/>
  </w:num>
  <w:num w:numId="27">
    <w:abstractNumId w:val="43"/>
  </w:num>
  <w:num w:numId="28">
    <w:abstractNumId w:val="29"/>
  </w:num>
  <w:num w:numId="29">
    <w:abstractNumId w:val="44"/>
  </w:num>
  <w:num w:numId="30">
    <w:abstractNumId w:val="16"/>
  </w:num>
  <w:num w:numId="31">
    <w:abstractNumId w:val="27"/>
  </w:num>
  <w:num w:numId="32">
    <w:abstractNumId w:val="18"/>
  </w:num>
  <w:num w:numId="33">
    <w:abstractNumId w:val="12"/>
  </w:num>
  <w:num w:numId="34">
    <w:abstractNumId w:val="51"/>
  </w:num>
  <w:num w:numId="35">
    <w:abstractNumId w:val="11"/>
  </w:num>
  <w:num w:numId="36">
    <w:abstractNumId w:val="45"/>
  </w:num>
  <w:num w:numId="37">
    <w:abstractNumId w:val="39"/>
  </w:num>
  <w:num w:numId="38">
    <w:abstractNumId w:val="21"/>
  </w:num>
  <w:num w:numId="39">
    <w:abstractNumId w:val="53"/>
  </w:num>
  <w:num w:numId="40">
    <w:abstractNumId w:val="20"/>
  </w:num>
  <w:num w:numId="41">
    <w:abstractNumId w:val="31"/>
  </w:num>
  <w:num w:numId="42">
    <w:abstractNumId w:val="38"/>
  </w:num>
  <w:num w:numId="43">
    <w:abstractNumId w:val="50"/>
  </w:num>
  <w:num w:numId="44">
    <w:abstractNumId w:val="58"/>
  </w:num>
  <w:num w:numId="45">
    <w:abstractNumId w:val="52"/>
  </w:num>
  <w:num w:numId="46">
    <w:abstractNumId w:val="54"/>
  </w:num>
  <w:num w:numId="47">
    <w:abstractNumId w:val="49"/>
  </w:num>
  <w:num w:numId="48">
    <w:abstractNumId w:val="34"/>
  </w:num>
  <w:num w:numId="49">
    <w:abstractNumId w:val="13"/>
  </w:num>
  <w:num w:numId="50">
    <w:abstractNumId w:val="17"/>
  </w:num>
  <w:num w:numId="51">
    <w:abstractNumId w:val="15"/>
  </w:num>
  <w:num w:numId="52">
    <w:abstractNumId w:val="55"/>
  </w:num>
  <w:num w:numId="53">
    <w:abstractNumId w:val="10"/>
  </w:num>
  <w:num w:numId="54">
    <w:abstractNumId w:val="37"/>
  </w:num>
  <w:num w:numId="55">
    <w:abstractNumId w:val="8"/>
  </w:num>
  <w:num w:numId="56">
    <w:abstractNumId w:val="7"/>
  </w:num>
  <w:num w:numId="57">
    <w:abstractNumId w:val="30"/>
  </w:num>
  <w:num w:numId="58">
    <w:abstractNumId w:val="35"/>
  </w:num>
  <w:num w:numId="59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A6"/>
    <w:rsid w:val="000F266D"/>
    <w:rsid w:val="001831A6"/>
    <w:rsid w:val="00286978"/>
    <w:rsid w:val="002A1A29"/>
    <w:rsid w:val="002A296A"/>
    <w:rsid w:val="002D6088"/>
    <w:rsid w:val="004331BE"/>
    <w:rsid w:val="005161A7"/>
    <w:rsid w:val="00883F09"/>
    <w:rsid w:val="008B4546"/>
    <w:rsid w:val="008B77D8"/>
    <w:rsid w:val="009860BA"/>
    <w:rsid w:val="00BC590C"/>
    <w:rsid w:val="00BF719B"/>
    <w:rsid w:val="00C16069"/>
    <w:rsid w:val="00C37EA6"/>
    <w:rsid w:val="00C667B8"/>
    <w:rsid w:val="00D83A07"/>
    <w:rsid w:val="00E05547"/>
    <w:rsid w:val="00EA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6A953"/>
  <w15:docId w15:val="{AE80A868-9C9A-4F32-8DBD-2378537B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90C"/>
  </w:style>
  <w:style w:type="paragraph" w:styleId="2">
    <w:name w:val="heading 2"/>
    <w:basedOn w:val="a"/>
    <w:link w:val="20"/>
    <w:uiPriority w:val="9"/>
    <w:qFormat/>
    <w:rsid w:val="00E05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D6088"/>
  </w:style>
  <w:style w:type="paragraph" w:customStyle="1" w:styleId="c8">
    <w:name w:val="c8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2D6088"/>
  </w:style>
  <w:style w:type="character" w:customStyle="1" w:styleId="c56">
    <w:name w:val="c56"/>
    <w:basedOn w:val="a0"/>
    <w:rsid w:val="002D6088"/>
  </w:style>
  <w:style w:type="paragraph" w:customStyle="1" w:styleId="c55">
    <w:name w:val="c55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D6088"/>
  </w:style>
  <w:style w:type="paragraph" w:customStyle="1" w:styleId="c15">
    <w:name w:val="c15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2D6088"/>
  </w:style>
  <w:style w:type="character" w:customStyle="1" w:styleId="c20">
    <w:name w:val="c20"/>
    <w:basedOn w:val="a0"/>
    <w:rsid w:val="002D6088"/>
  </w:style>
  <w:style w:type="character" w:customStyle="1" w:styleId="c5">
    <w:name w:val="c5"/>
    <w:basedOn w:val="a0"/>
    <w:rsid w:val="002D6088"/>
  </w:style>
  <w:style w:type="paragraph" w:customStyle="1" w:styleId="c0">
    <w:name w:val="c0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D6088"/>
  </w:style>
  <w:style w:type="paragraph" w:customStyle="1" w:styleId="c9">
    <w:name w:val="c9"/>
    <w:basedOn w:val="a"/>
    <w:rsid w:val="002D6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2D6088"/>
  </w:style>
  <w:style w:type="character" w:customStyle="1" w:styleId="c35">
    <w:name w:val="c35"/>
    <w:basedOn w:val="a0"/>
    <w:rsid w:val="002D6088"/>
  </w:style>
  <w:style w:type="character" w:customStyle="1" w:styleId="c42">
    <w:name w:val="c42"/>
    <w:basedOn w:val="a0"/>
    <w:rsid w:val="002D6088"/>
  </w:style>
  <w:style w:type="character" w:customStyle="1" w:styleId="c37">
    <w:name w:val="c37"/>
    <w:basedOn w:val="a0"/>
    <w:rsid w:val="002D6088"/>
  </w:style>
  <w:style w:type="character" w:customStyle="1" w:styleId="c47">
    <w:name w:val="c47"/>
    <w:basedOn w:val="a0"/>
    <w:rsid w:val="002D6088"/>
  </w:style>
  <w:style w:type="character" w:customStyle="1" w:styleId="c31">
    <w:name w:val="c31"/>
    <w:basedOn w:val="a0"/>
    <w:rsid w:val="002D6088"/>
  </w:style>
  <w:style w:type="character" w:customStyle="1" w:styleId="c85">
    <w:name w:val="c85"/>
    <w:basedOn w:val="a0"/>
    <w:rsid w:val="002D6088"/>
  </w:style>
  <w:style w:type="character" w:customStyle="1" w:styleId="c68">
    <w:name w:val="c68"/>
    <w:basedOn w:val="a0"/>
    <w:rsid w:val="002D6088"/>
  </w:style>
  <w:style w:type="character" w:customStyle="1" w:styleId="c76">
    <w:name w:val="c76"/>
    <w:basedOn w:val="a0"/>
    <w:rsid w:val="002D6088"/>
  </w:style>
  <w:style w:type="character" w:customStyle="1" w:styleId="c27">
    <w:name w:val="c27"/>
    <w:basedOn w:val="a0"/>
    <w:rsid w:val="002D6088"/>
  </w:style>
  <w:style w:type="character" w:customStyle="1" w:styleId="c17">
    <w:name w:val="c17"/>
    <w:basedOn w:val="a0"/>
    <w:rsid w:val="002D6088"/>
  </w:style>
  <w:style w:type="paragraph" w:customStyle="1" w:styleId="Standard">
    <w:name w:val="Standard"/>
    <w:rsid w:val="004331B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styleId="a3">
    <w:name w:val="Normal (Web)"/>
    <w:basedOn w:val="a"/>
    <w:uiPriority w:val="99"/>
    <w:unhideWhenUsed/>
    <w:rsid w:val="00BF719B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055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9">
    <w:name w:val="c19"/>
    <w:basedOn w:val="a"/>
    <w:rsid w:val="00E0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5547"/>
  </w:style>
  <w:style w:type="character" w:customStyle="1" w:styleId="c18">
    <w:name w:val="c18"/>
    <w:basedOn w:val="a0"/>
    <w:rsid w:val="00E05547"/>
  </w:style>
  <w:style w:type="character" w:styleId="a4">
    <w:name w:val="Strong"/>
    <w:basedOn w:val="a0"/>
    <w:uiPriority w:val="22"/>
    <w:qFormat/>
    <w:rsid w:val="00E05547"/>
    <w:rPr>
      <w:b/>
      <w:bCs/>
    </w:rPr>
  </w:style>
  <w:style w:type="character" w:styleId="a5">
    <w:name w:val="Hyperlink"/>
    <w:basedOn w:val="a0"/>
    <w:uiPriority w:val="99"/>
    <w:semiHidden/>
    <w:unhideWhenUsed/>
    <w:rsid w:val="00E05547"/>
    <w:rPr>
      <w:color w:val="0000FF"/>
      <w:u w:val="single"/>
    </w:rPr>
  </w:style>
  <w:style w:type="paragraph" w:customStyle="1" w:styleId="search-excerpt">
    <w:name w:val="search-excerpt"/>
    <w:basedOn w:val="a"/>
    <w:rsid w:val="00E0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05547"/>
  </w:style>
  <w:style w:type="character" w:customStyle="1" w:styleId="flag-throbber">
    <w:name w:val="flag-throbber"/>
    <w:basedOn w:val="a0"/>
    <w:rsid w:val="00E05547"/>
  </w:style>
  <w:style w:type="paragraph" w:styleId="a6">
    <w:name w:val="Balloon Text"/>
    <w:basedOn w:val="a"/>
    <w:link w:val="a7"/>
    <w:uiPriority w:val="99"/>
    <w:semiHidden/>
    <w:unhideWhenUsed/>
    <w:rsid w:val="00E0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54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29</Pages>
  <Words>9266</Words>
  <Characters>52817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17</dc:creator>
  <cp:keywords/>
  <dc:description/>
  <cp:lastModifiedBy>Nasty</cp:lastModifiedBy>
  <cp:revision>15</cp:revision>
  <dcterms:created xsi:type="dcterms:W3CDTF">2020-02-05T03:30:00Z</dcterms:created>
  <dcterms:modified xsi:type="dcterms:W3CDTF">2020-02-08T17:18:00Z</dcterms:modified>
</cp:coreProperties>
</file>