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21" w:rsidRPr="005C19D2" w:rsidRDefault="00D71C21" w:rsidP="00D71C2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caps/>
          <w:color w:val="auto"/>
          <w:szCs w:val="28"/>
        </w:rPr>
      </w:pPr>
      <w:r w:rsidRPr="005C19D2">
        <w:rPr>
          <w:rFonts w:ascii="Times New Roman CYR" w:hAnsi="Times New Roman CYR" w:cs="Times New Roman CYR"/>
          <w:caps/>
          <w:color w:val="auto"/>
          <w:szCs w:val="28"/>
        </w:rPr>
        <w:t>Муниципальное автономное общеобразовательное учреждение</w:t>
      </w:r>
    </w:p>
    <w:p w:rsidR="00D71C21" w:rsidRPr="005C19D2" w:rsidRDefault="00D71C21" w:rsidP="00D71C21">
      <w:pPr>
        <w:autoSpaceDE w:val="0"/>
        <w:autoSpaceDN w:val="0"/>
        <w:adjustRightInd w:val="0"/>
        <w:ind w:firstLine="0"/>
        <w:jc w:val="center"/>
        <w:rPr>
          <w:caps/>
          <w:color w:val="auto"/>
          <w:szCs w:val="28"/>
        </w:rPr>
      </w:pPr>
      <w:r w:rsidRPr="005C19D2">
        <w:rPr>
          <w:rFonts w:ascii="Times New Roman CYR" w:hAnsi="Times New Roman CYR" w:cs="Times New Roman CYR"/>
          <w:caps/>
          <w:color w:val="auto"/>
          <w:szCs w:val="28"/>
        </w:rPr>
        <w:t xml:space="preserve"> «Средняя общеобразовательная школа № 15»</w:t>
      </w:r>
    </w:p>
    <w:p w:rsidR="00D71C21" w:rsidRPr="00D71C21" w:rsidRDefault="00D71C21" w:rsidP="00D71C21">
      <w:pPr>
        <w:autoSpaceDE w:val="0"/>
        <w:autoSpaceDN w:val="0"/>
        <w:adjustRightInd w:val="0"/>
        <w:ind w:firstLine="0"/>
        <w:jc w:val="center"/>
        <w:rPr>
          <w:caps/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jc w:val="center"/>
        <w:rPr>
          <w:caps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2428"/>
        <w:gridCol w:w="2359"/>
        <w:gridCol w:w="2359"/>
        <w:gridCol w:w="2425"/>
      </w:tblGrid>
      <w:tr w:rsidR="00D71C21" w:rsidRPr="00D71C21" w:rsidTr="00D71C21">
        <w:tc>
          <w:tcPr>
            <w:tcW w:w="2463" w:type="dxa"/>
            <w:hideMark/>
          </w:tcPr>
          <w:p w:rsidR="00D71C21" w:rsidRPr="00D71C21" w:rsidRDefault="00D71C21" w:rsidP="00D71C2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caps/>
                <w:color w:val="auto"/>
                <w:sz w:val="20"/>
                <w:szCs w:val="20"/>
                <w:lang w:eastAsia="en-US"/>
              </w:rPr>
            </w:pPr>
            <w:r w:rsidRPr="00D71C21">
              <w:rPr>
                <w:caps/>
                <w:color w:val="auto"/>
                <w:sz w:val="20"/>
                <w:szCs w:val="20"/>
                <w:lang w:eastAsia="en-US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</w:tcPr>
          <w:p w:rsidR="00D71C21" w:rsidRPr="00D71C21" w:rsidRDefault="00D71C21" w:rsidP="00D71C2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aps/>
                <w:color w:val="auto"/>
                <w:lang w:eastAsia="en-US"/>
              </w:rPr>
            </w:pPr>
          </w:p>
        </w:tc>
        <w:tc>
          <w:tcPr>
            <w:tcW w:w="2463" w:type="dxa"/>
          </w:tcPr>
          <w:p w:rsidR="00D71C21" w:rsidRPr="00D71C21" w:rsidRDefault="00D71C21" w:rsidP="00D71C2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aps/>
                <w:color w:val="auto"/>
                <w:lang w:eastAsia="en-US"/>
              </w:rPr>
            </w:pPr>
          </w:p>
        </w:tc>
        <w:tc>
          <w:tcPr>
            <w:tcW w:w="2464" w:type="dxa"/>
            <w:hideMark/>
          </w:tcPr>
          <w:p w:rsidR="00D71C21" w:rsidRPr="00D71C21" w:rsidRDefault="00D71C21" w:rsidP="00D71C2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aps/>
                <w:color w:val="auto"/>
                <w:sz w:val="20"/>
                <w:szCs w:val="20"/>
                <w:lang w:eastAsia="en-US"/>
              </w:rPr>
            </w:pPr>
            <w:r w:rsidRPr="00D71C21">
              <w:rPr>
                <w:caps/>
                <w:color w:val="auto"/>
                <w:sz w:val="20"/>
                <w:szCs w:val="20"/>
                <w:lang w:eastAsia="en-US"/>
              </w:rPr>
              <w:t xml:space="preserve">уТВЕРЖДЕНО. </w:t>
            </w:r>
          </w:p>
          <w:p w:rsidR="00D71C21" w:rsidRPr="00D71C21" w:rsidRDefault="00D71C21" w:rsidP="00D71C2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aps/>
                <w:color w:val="auto"/>
                <w:sz w:val="20"/>
                <w:szCs w:val="20"/>
                <w:lang w:eastAsia="en-US"/>
              </w:rPr>
            </w:pPr>
            <w:r w:rsidRPr="00D71C21">
              <w:rPr>
                <w:caps/>
                <w:color w:val="auto"/>
                <w:sz w:val="20"/>
                <w:szCs w:val="20"/>
                <w:lang w:eastAsia="en-US"/>
              </w:rPr>
              <w:t xml:space="preserve">пРИКАЗ ДИРЕКТОРА маоу сош № 15 </w:t>
            </w:r>
          </w:p>
          <w:p w:rsidR="00D71C21" w:rsidRPr="00D71C21" w:rsidRDefault="00D71C21" w:rsidP="00D71C2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aps/>
                <w:color w:val="auto"/>
                <w:sz w:val="20"/>
                <w:szCs w:val="20"/>
                <w:lang w:eastAsia="en-US"/>
              </w:rPr>
            </w:pPr>
            <w:r w:rsidRPr="00D71C21">
              <w:rPr>
                <w:caps/>
                <w:color w:val="auto"/>
                <w:sz w:val="20"/>
                <w:szCs w:val="20"/>
                <w:lang w:eastAsia="en-US"/>
              </w:rPr>
              <w:t>ОТ 30.08.19 Г</w:t>
            </w:r>
          </w:p>
          <w:p w:rsidR="00D71C21" w:rsidRPr="00D71C21" w:rsidRDefault="00D71C21" w:rsidP="00D71C2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aps/>
                <w:color w:val="auto"/>
                <w:sz w:val="20"/>
                <w:szCs w:val="20"/>
                <w:lang w:eastAsia="en-US"/>
              </w:rPr>
            </w:pPr>
            <w:r w:rsidRPr="00D71C21">
              <w:rPr>
                <w:caps/>
                <w:color w:val="auto"/>
                <w:sz w:val="20"/>
                <w:szCs w:val="20"/>
                <w:lang w:eastAsia="en-US"/>
              </w:rPr>
              <w:t xml:space="preserve"> № 156</w:t>
            </w:r>
          </w:p>
        </w:tc>
      </w:tr>
    </w:tbl>
    <w:p w:rsidR="00D71C21" w:rsidRPr="00D71C21" w:rsidRDefault="00D71C21" w:rsidP="00D71C21">
      <w:pPr>
        <w:autoSpaceDE w:val="0"/>
        <w:autoSpaceDN w:val="0"/>
        <w:adjustRightInd w:val="0"/>
        <w:ind w:firstLine="0"/>
        <w:jc w:val="center"/>
        <w:rPr>
          <w:caps/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b/>
          <w:bCs/>
          <w:caps/>
          <w:color w:val="auto"/>
          <w:sz w:val="28"/>
          <w:szCs w:val="28"/>
        </w:rPr>
      </w:pPr>
      <w:r w:rsidRPr="00D71C21">
        <w:rPr>
          <w:b/>
          <w:bCs/>
          <w:caps/>
          <w:color w:val="auto"/>
          <w:sz w:val="28"/>
          <w:szCs w:val="28"/>
        </w:rPr>
        <w:t xml:space="preserve">                             </w:t>
      </w: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b/>
          <w:bCs/>
          <w:caps/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b/>
          <w:bCs/>
          <w:caps/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jc w:val="center"/>
        <w:rPr>
          <w:b/>
          <w:bCs/>
          <w:caps/>
          <w:color w:val="auto"/>
          <w:sz w:val="28"/>
          <w:szCs w:val="28"/>
        </w:rPr>
      </w:pPr>
      <w:r w:rsidRPr="00D71C21">
        <w:rPr>
          <w:b/>
          <w:bCs/>
          <w:caps/>
          <w:color w:val="auto"/>
          <w:sz w:val="28"/>
          <w:szCs w:val="28"/>
        </w:rPr>
        <w:t>ОБЩЕРАЗВИВАЮЩАЯ  ПРОГРАММА</w:t>
      </w:r>
    </w:p>
    <w:p w:rsidR="00D71C21" w:rsidRPr="00D71C21" w:rsidRDefault="00D71C21" w:rsidP="00D71C21">
      <w:pPr>
        <w:autoSpaceDE w:val="0"/>
        <w:autoSpaceDN w:val="0"/>
        <w:adjustRightInd w:val="0"/>
        <w:ind w:firstLine="0"/>
        <w:jc w:val="center"/>
        <w:rPr>
          <w:b/>
          <w:bCs/>
          <w:caps/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jc w:val="center"/>
        <w:rPr>
          <w:b/>
          <w:bCs/>
          <w:caps/>
          <w:color w:val="auto"/>
          <w:sz w:val="28"/>
          <w:szCs w:val="28"/>
        </w:rPr>
      </w:pPr>
      <w:r w:rsidRPr="00D71C21">
        <w:rPr>
          <w:b/>
          <w:bCs/>
          <w:caps/>
          <w:color w:val="auto"/>
          <w:sz w:val="28"/>
          <w:szCs w:val="28"/>
        </w:rPr>
        <w:t>дополнительного образования</w:t>
      </w: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both"/>
        <w:rPr>
          <w:color w:val="auto"/>
          <w:sz w:val="28"/>
          <w:szCs w:val="28"/>
        </w:rPr>
      </w:pP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color w:val="auto"/>
          <w:sz w:val="48"/>
          <w:szCs w:val="48"/>
        </w:rPr>
      </w:pPr>
      <w:r w:rsidRPr="00D71C21">
        <w:rPr>
          <w:rFonts w:ascii="Times New Roman CYR" w:hAnsi="Times New Roman CYR" w:cs="Times New Roman CYR"/>
          <w:b/>
          <w:bCs/>
          <w:color w:val="auto"/>
          <w:sz w:val="48"/>
          <w:szCs w:val="48"/>
        </w:rPr>
        <w:t>«</w:t>
      </w:r>
      <w:r w:rsidR="00012F47">
        <w:rPr>
          <w:rFonts w:ascii="Times New Roman CYR" w:hAnsi="Times New Roman CYR" w:cs="Times New Roman CYR"/>
          <w:b/>
          <w:bCs/>
          <w:color w:val="auto"/>
          <w:sz w:val="48"/>
          <w:szCs w:val="48"/>
        </w:rPr>
        <w:t>СОЦИАЛЬНОЕ ПРОЕКТИРОВАНИЕ</w:t>
      </w:r>
      <w:r w:rsidRPr="00D71C21">
        <w:rPr>
          <w:rFonts w:ascii="Times New Roman CYR" w:hAnsi="Times New Roman CYR" w:cs="Times New Roman CYR"/>
          <w:b/>
          <w:bCs/>
          <w:color w:val="auto"/>
          <w:sz w:val="48"/>
          <w:szCs w:val="48"/>
        </w:rPr>
        <w:t>»</w:t>
      </w:r>
    </w:p>
    <w:p w:rsidR="00D71C21" w:rsidRPr="00D71C21" w:rsidRDefault="007C5D19" w:rsidP="007C5D19">
      <w:pPr>
        <w:tabs>
          <w:tab w:val="right" w:leader="underscore" w:pos="6405"/>
        </w:tabs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Cs/>
          <w:color w:val="auto"/>
        </w:rPr>
      </w:pPr>
      <w:r>
        <w:rPr>
          <w:rFonts w:ascii="Times New Roman CYR" w:hAnsi="Times New Roman CYR" w:cs="Times New Roman CYR"/>
          <w:b/>
          <w:bCs/>
          <w:color w:val="auto"/>
        </w:rPr>
        <w:t>(с</w:t>
      </w:r>
      <w:r w:rsidR="00D71C21" w:rsidRPr="00D71C21">
        <w:rPr>
          <w:rFonts w:ascii="Times New Roman CYR" w:hAnsi="Times New Roman CYR" w:cs="Times New Roman CYR"/>
          <w:b/>
          <w:bCs/>
          <w:color w:val="auto"/>
        </w:rPr>
        <w:t>оциально-педагогическая</w:t>
      </w:r>
      <w:r w:rsidR="00D71C21" w:rsidRPr="007E77FE">
        <w:rPr>
          <w:rFonts w:ascii="Times New Roman CYR" w:hAnsi="Times New Roman CYR" w:cs="Times New Roman CYR"/>
          <w:b/>
          <w:bCs/>
          <w:color w:val="auto"/>
        </w:rPr>
        <w:t xml:space="preserve">   </w:t>
      </w:r>
      <w:r w:rsidR="007F4B53">
        <w:rPr>
          <w:rFonts w:ascii="Times New Roman CYR" w:hAnsi="Times New Roman CYR" w:cs="Times New Roman CYR"/>
          <w:b/>
          <w:bCs/>
          <w:color w:val="auto"/>
        </w:rPr>
        <w:t>направленность</w:t>
      </w:r>
      <w:r w:rsidR="00D71C21" w:rsidRPr="00D71C21">
        <w:rPr>
          <w:rFonts w:ascii="Times New Roman CYR" w:hAnsi="Times New Roman CYR" w:cs="Times New Roman CYR"/>
          <w:b/>
          <w:bCs/>
          <w:color w:val="auto"/>
        </w:rPr>
        <w:t>)</w:t>
      </w: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b/>
          <w:bCs/>
          <w:color w:val="auto"/>
          <w:sz w:val="28"/>
          <w:szCs w:val="28"/>
        </w:rPr>
      </w:pP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b/>
          <w:bCs/>
          <w:color w:val="auto"/>
          <w:sz w:val="28"/>
          <w:szCs w:val="28"/>
        </w:rPr>
      </w:pP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b/>
          <w:bCs/>
          <w:color w:val="auto"/>
          <w:sz w:val="28"/>
          <w:szCs w:val="28"/>
        </w:rPr>
      </w:pPr>
      <w:r w:rsidRPr="00D71C21">
        <w:rPr>
          <w:b/>
          <w:bCs/>
          <w:color w:val="auto"/>
          <w:sz w:val="28"/>
          <w:szCs w:val="28"/>
        </w:rPr>
        <w:t xml:space="preserve"> Возраст учащихся: 10-11 лет (4 класс)</w:t>
      </w: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b/>
          <w:bCs/>
          <w:color w:val="auto"/>
          <w:sz w:val="28"/>
          <w:szCs w:val="28"/>
        </w:rPr>
      </w:pPr>
      <w:r w:rsidRPr="00D71C21">
        <w:rPr>
          <w:b/>
          <w:bCs/>
          <w:color w:val="auto"/>
          <w:sz w:val="28"/>
          <w:szCs w:val="28"/>
        </w:rPr>
        <w:t>Срок реализации: 1 год</w:t>
      </w: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</w:p>
    <w:p w:rsidR="00D71C21" w:rsidRPr="00D71C21" w:rsidRDefault="00D71C21" w:rsidP="00D71C21">
      <w:pPr>
        <w:tabs>
          <w:tab w:val="right" w:leader="underscore" w:pos="6405"/>
        </w:tabs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spacing w:line="256" w:lineRule="auto"/>
        <w:ind w:firstLine="0"/>
        <w:jc w:val="right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spacing w:line="256" w:lineRule="auto"/>
        <w:ind w:firstLine="0"/>
        <w:jc w:val="right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spacing w:line="256" w:lineRule="auto"/>
        <w:ind w:firstLine="0"/>
        <w:jc w:val="right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D71C21" w:rsidRPr="00970297" w:rsidRDefault="00D71C21" w:rsidP="00D71C21">
      <w:pPr>
        <w:tabs>
          <w:tab w:val="center" w:pos="10080"/>
        </w:tabs>
        <w:ind w:left="900" w:right="-5"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Учитель</w:t>
      </w:r>
      <w:r w:rsidRPr="00970297">
        <w:rPr>
          <w:b/>
          <w:sz w:val="28"/>
          <w:szCs w:val="28"/>
        </w:rPr>
        <w:t>:</w:t>
      </w:r>
      <w:r w:rsidRPr="009702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Саврулина</w:t>
      </w:r>
      <w:proofErr w:type="spellEnd"/>
      <w:r>
        <w:rPr>
          <w:sz w:val="28"/>
          <w:szCs w:val="28"/>
        </w:rPr>
        <w:t xml:space="preserve"> О.Н. 1 к. к.</w:t>
      </w: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rPr>
          <w:color w:val="auto"/>
          <w:sz w:val="28"/>
          <w:szCs w:val="28"/>
        </w:rPr>
      </w:pPr>
    </w:p>
    <w:p w:rsidR="00081936" w:rsidRDefault="00D71C21" w:rsidP="00D71C21">
      <w:pPr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Первоуральск, 2019</w:t>
      </w:r>
    </w:p>
    <w:p w:rsidR="00D71C21" w:rsidRDefault="00D71C21" w:rsidP="00D71C21">
      <w:pPr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</w:p>
    <w:p w:rsidR="00D71C21" w:rsidRDefault="00D71C21" w:rsidP="00D71C21">
      <w:pPr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</w:p>
    <w:p w:rsidR="00D71C21" w:rsidRDefault="00D71C21" w:rsidP="00D71C21">
      <w:pPr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</w:p>
    <w:p w:rsidR="00D71C21" w:rsidRPr="00D71C21" w:rsidRDefault="00D71C21" w:rsidP="00D71C21">
      <w:pPr>
        <w:autoSpaceDE w:val="0"/>
        <w:autoSpaceDN w:val="0"/>
        <w:adjustRightInd w:val="0"/>
        <w:ind w:firstLine="0"/>
        <w:jc w:val="center"/>
        <w:rPr>
          <w:color w:val="auto"/>
          <w:sz w:val="28"/>
          <w:szCs w:val="28"/>
        </w:rPr>
      </w:pPr>
    </w:p>
    <w:p w:rsidR="00081936" w:rsidRDefault="00081936" w:rsidP="007C5D19">
      <w:pPr>
        <w:widowControl w:val="0"/>
        <w:shd w:val="clear" w:color="auto" w:fill="FFFFFF"/>
        <w:ind w:left="567" w:firstLine="0"/>
        <w:jc w:val="center"/>
        <w:rPr>
          <w:b/>
          <w:sz w:val="28"/>
          <w:szCs w:val="28"/>
          <w:shd w:val="clear" w:color="auto" w:fill="FFFFFF"/>
        </w:rPr>
      </w:pPr>
      <w:r w:rsidRPr="00081936">
        <w:rPr>
          <w:b/>
          <w:sz w:val="28"/>
          <w:szCs w:val="28"/>
          <w:shd w:val="clear" w:color="auto" w:fill="FFFFFF"/>
        </w:rPr>
        <w:t>ПОЯСНИТЕЛЬНАЯ ЗАПИСКА</w:t>
      </w:r>
    </w:p>
    <w:p w:rsidR="00081936" w:rsidRPr="00081936" w:rsidRDefault="00081936" w:rsidP="00081936">
      <w:pPr>
        <w:widowControl w:val="0"/>
        <w:shd w:val="clear" w:color="auto" w:fill="FFFFFF"/>
        <w:ind w:left="567" w:firstLine="0"/>
        <w:rPr>
          <w:b/>
          <w:sz w:val="28"/>
          <w:szCs w:val="28"/>
          <w:shd w:val="clear" w:color="auto" w:fill="FFFFFF"/>
        </w:rPr>
      </w:pPr>
    </w:p>
    <w:p w:rsidR="00081936" w:rsidRDefault="007F4B53" w:rsidP="00081936">
      <w:pPr>
        <w:widowControl w:val="0"/>
        <w:shd w:val="clear" w:color="auto" w:fill="FFFFFF"/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sz w:val="28"/>
          <w:szCs w:val="28"/>
          <w:shd w:val="clear" w:color="auto" w:fill="FFFFFF"/>
        </w:rPr>
        <w:t>Общеразвивающая</w:t>
      </w:r>
      <w:proofErr w:type="spellEnd"/>
      <w:r w:rsidR="00081936">
        <w:rPr>
          <w:sz w:val="28"/>
          <w:szCs w:val="28"/>
          <w:shd w:val="clear" w:color="auto" w:fill="FFFFFF"/>
        </w:rPr>
        <w:t xml:space="preserve"> программа «</w:t>
      </w:r>
      <w:r w:rsidR="00012F47">
        <w:rPr>
          <w:sz w:val="28"/>
          <w:szCs w:val="28"/>
          <w:shd w:val="clear" w:color="auto" w:fill="FFFFFF"/>
        </w:rPr>
        <w:t>Социальное проектирование</w:t>
      </w:r>
      <w:r w:rsidR="00081936" w:rsidRPr="002161FA">
        <w:rPr>
          <w:sz w:val="28"/>
          <w:szCs w:val="28"/>
          <w:shd w:val="clear" w:color="auto" w:fill="FFFFFF"/>
        </w:rPr>
        <w:t>» составлена на основе требований к результатам освоения основных об</w:t>
      </w:r>
      <w:r w:rsidR="00081936">
        <w:rPr>
          <w:sz w:val="28"/>
          <w:szCs w:val="28"/>
          <w:shd w:val="clear" w:color="auto" w:fill="FFFFFF"/>
        </w:rPr>
        <w:t xml:space="preserve">разовательных программ начального </w:t>
      </w:r>
      <w:r w:rsidR="00081936" w:rsidRPr="002161FA">
        <w:rPr>
          <w:sz w:val="28"/>
          <w:szCs w:val="28"/>
          <w:shd w:val="clear" w:color="auto" w:fill="FFFFFF"/>
        </w:rPr>
        <w:t xml:space="preserve"> общего образования (стандарты второго поколения), Примерной программы организации внеурочной деятельности. Начальное и основное образование. Под ред. В.А. Горского, 2-е издание, М.: Просвещение 2011 (стандарты второго поколения), Внеурочная деятельность школьников. Методический конструктор: пособие для учителя/ Д.В.Григорьев, П.В.Степанов. М.: Просвещ</w:t>
      </w:r>
      <w:r w:rsidR="00081936">
        <w:rPr>
          <w:sz w:val="28"/>
          <w:szCs w:val="28"/>
          <w:shd w:val="clear" w:color="auto" w:fill="FFFFFF"/>
        </w:rPr>
        <w:t>ение.</w:t>
      </w:r>
    </w:p>
    <w:p w:rsidR="00081936" w:rsidRDefault="00081936" w:rsidP="004D2200">
      <w:pPr>
        <w:widowControl w:val="0"/>
        <w:shd w:val="clear" w:color="auto" w:fill="FFFFFF"/>
        <w:spacing w:line="276" w:lineRule="auto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2161FA">
        <w:rPr>
          <w:sz w:val="28"/>
          <w:szCs w:val="28"/>
          <w:shd w:val="clear" w:color="auto" w:fill="FFFFFF"/>
        </w:rPr>
        <w:t xml:space="preserve"> </w:t>
      </w:r>
      <w:r w:rsidR="007C5D19" w:rsidRPr="00984343">
        <w:rPr>
          <w:sz w:val="28"/>
          <w:szCs w:val="28"/>
          <w:shd w:val="clear" w:color="auto" w:fill="FFFFFF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4D2200" w:rsidRDefault="004D2200" w:rsidP="00081936">
      <w:pPr>
        <w:spacing w:line="276" w:lineRule="auto"/>
        <w:ind w:left="567" w:hanging="27"/>
        <w:jc w:val="both"/>
        <w:rPr>
          <w:b/>
          <w:sz w:val="28"/>
          <w:szCs w:val="28"/>
        </w:rPr>
      </w:pPr>
    </w:p>
    <w:p w:rsidR="00081936" w:rsidRPr="00984343" w:rsidRDefault="00081936" w:rsidP="00081936">
      <w:pPr>
        <w:spacing w:line="276" w:lineRule="auto"/>
        <w:ind w:left="567" w:hanging="27"/>
        <w:jc w:val="both"/>
        <w:rPr>
          <w:b/>
          <w:sz w:val="28"/>
          <w:szCs w:val="28"/>
        </w:rPr>
      </w:pPr>
      <w:r w:rsidRPr="00984343">
        <w:rPr>
          <w:b/>
          <w:sz w:val="28"/>
          <w:szCs w:val="28"/>
        </w:rPr>
        <w:t xml:space="preserve">Цели: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</w:rPr>
      </w:pPr>
      <w:r w:rsidRPr="00984343">
        <w:rPr>
          <w:sz w:val="28"/>
          <w:szCs w:val="28"/>
        </w:rPr>
        <w:t>1. Иниц</w:t>
      </w:r>
      <w:r>
        <w:rPr>
          <w:sz w:val="28"/>
          <w:szCs w:val="28"/>
        </w:rPr>
        <w:t>иировать и развить подростковое добровольческое движение</w:t>
      </w:r>
      <w:r w:rsidRPr="00984343">
        <w:rPr>
          <w:sz w:val="28"/>
          <w:szCs w:val="28"/>
        </w:rPr>
        <w:t xml:space="preserve">.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4343">
        <w:rPr>
          <w:sz w:val="28"/>
          <w:szCs w:val="28"/>
        </w:rPr>
        <w:t xml:space="preserve">Возродить лучшие отечественные традиции благотворительности, воспитание доброты, чуткости, сострадания.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</w:rPr>
      </w:pP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</w:rPr>
      </w:pPr>
      <w:r w:rsidRPr="00984343">
        <w:rPr>
          <w:b/>
          <w:sz w:val="28"/>
          <w:szCs w:val="28"/>
        </w:rPr>
        <w:t>Задачи:</w:t>
      </w:r>
      <w:r w:rsidRPr="00984343">
        <w:rPr>
          <w:sz w:val="28"/>
          <w:szCs w:val="28"/>
        </w:rPr>
        <w:t xml:space="preserve">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</w:rPr>
      </w:pPr>
      <w:r w:rsidRPr="00984343">
        <w:rPr>
          <w:sz w:val="28"/>
          <w:szCs w:val="28"/>
        </w:rPr>
        <w:t xml:space="preserve">1. Знакомство с деятельностью волонтерских организации в мире и России.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</w:rPr>
      </w:pPr>
      <w:r w:rsidRPr="00984343">
        <w:rPr>
          <w:sz w:val="28"/>
          <w:szCs w:val="28"/>
        </w:rPr>
        <w:t xml:space="preserve">2. Содействие утверждению в жизни современного общества идей добра и красоты, духовного и физического совершенствования детей и подростков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</w:rPr>
      </w:pPr>
      <w:r w:rsidRPr="00984343">
        <w:rPr>
          <w:sz w:val="28"/>
          <w:szCs w:val="28"/>
        </w:rPr>
        <w:t xml:space="preserve">3. Овладение основными практическими умениями в области социальных отношений.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</w:rPr>
      </w:pPr>
      <w:r w:rsidRPr="00984343">
        <w:rPr>
          <w:sz w:val="28"/>
          <w:szCs w:val="28"/>
        </w:rPr>
        <w:t xml:space="preserve">4. Формирование позитивного мнения по отношению к людям с ограниченными возможностями. </w:t>
      </w:r>
    </w:p>
    <w:p w:rsidR="00081936" w:rsidRDefault="00081936" w:rsidP="00081936">
      <w:pPr>
        <w:spacing w:line="276" w:lineRule="auto"/>
        <w:ind w:left="567" w:hanging="27"/>
        <w:rPr>
          <w:sz w:val="28"/>
          <w:szCs w:val="28"/>
        </w:rPr>
      </w:pPr>
      <w:r w:rsidRPr="00984343">
        <w:rPr>
          <w:sz w:val="28"/>
          <w:szCs w:val="28"/>
        </w:rPr>
        <w:t>5. Формирование опыта и навыков для реализации собственных идей и проектов в социальной сфере.</w:t>
      </w:r>
    </w:p>
    <w:p w:rsidR="007C5D19" w:rsidRDefault="007C5D19" w:rsidP="00081936">
      <w:pPr>
        <w:spacing w:line="276" w:lineRule="auto"/>
        <w:ind w:left="567" w:hanging="27"/>
        <w:rPr>
          <w:sz w:val="28"/>
          <w:szCs w:val="28"/>
        </w:rPr>
      </w:pPr>
    </w:p>
    <w:p w:rsidR="007C5D19" w:rsidRDefault="007C5D19" w:rsidP="007C5D19">
      <w:pPr>
        <w:spacing w:line="276" w:lineRule="auto"/>
        <w:ind w:left="567" w:hanging="27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984343">
        <w:rPr>
          <w:sz w:val="28"/>
          <w:szCs w:val="28"/>
          <w:shd w:val="clear" w:color="auto" w:fill="FFFFFF"/>
        </w:rPr>
        <w:t xml:space="preserve">Данная программа основывается </w:t>
      </w:r>
      <w:r w:rsidRPr="007C5D19">
        <w:rPr>
          <w:b/>
          <w:sz w:val="28"/>
          <w:szCs w:val="28"/>
          <w:shd w:val="clear" w:color="auto" w:fill="FFFFFF"/>
        </w:rPr>
        <w:t xml:space="preserve">на принципах </w:t>
      </w:r>
      <w:proofErr w:type="spellStart"/>
      <w:r w:rsidRPr="007C5D19">
        <w:rPr>
          <w:b/>
          <w:sz w:val="28"/>
          <w:szCs w:val="28"/>
          <w:shd w:val="clear" w:color="auto" w:fill="FFFFFF"/>
        </w:rPr>
        <w:t>культуросообразности</w:t>
      </w:r>
      <w:proofErr w:type="spellEnd"/>
      <w:r w:rsidRPr="007C5D19">
        <w:rPr>
          <w:b/>
          <w:sz w:val="28"/>
          <w:szCs w:val="28"/>
          <w:shd w:val="clear" w:color="auto" w:fill="FFFFFF"/>
        </w:rPr>
        <w:t xml:space="preserve">, коллективности и </w:t>
      </w:r>
      <w:proofErr w:type="spellStart"/>
      <w:r w:rsidRPr="007C5D19">
        <w:rPr>
          <w:b/>
          <w:sz w:val="28"/>
          <w:szCs w:val="28"/>
          <w:shd w:val="clear" w:color="auto" w:fill="FFFFFF"/>
        </w:rPr>
        <w:t>проектности</w:t>
      </w:r>
      <w:proofErr w:type="spellEnd"/>
      <w:r w:rsidRPr="007C5D19">
        <w:rPr>
          <w:b/>
          <w:sz w:val="28"/>
          <w:szCs w:val="28"/>
          <w:shd w:val="clear" w:color="auto" w:fill="FFFFFF"/>
        </w:rPr>
        <w:t xml:space="preserve">. </w:t>
      </w:r>
    </w:p>
    <w:p w:rsidR="007C5D19" w:rsidRPr="007C5D19" w:rsidRDefault="007C5D19" w:rsidP="007C5D19">
      <w:pPr>
        <w:spacing w:line="276" w:lineRule="auto"/>
        <w:ind w:left="567" w:hanging="27"/>
        <w:jc w:val="both"/>
        <w:rPr>
          <w:b/>
          <w:sz w:val="28"/>
          <w:szCs w:val="28"/>
          <w:shd w:val="clear" w:color="auto" w:fill="FFFFFF"/>
        </w:rPr>
      </w:pPr>
    </w:p>
    <w:p w:rsidR="007C5D19" w:rsidRDefault="007C5D19" w:rsidP="007C5D19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  </w:t>
      </w:r>
      <w:r w:rsidRPr="007C5D19">
        <w:rPr>
          <w:b/>
          <w:i/>
          <w:sz w:val="28"/>
          <w:szCs w:val="28"/>
          <w:shd w:val="clear" w:color="auto" w:fill="FFFFFF"/>
        </w:rPr>
        <w:t xml:space="preserve">Принцип </w:t>
      </w:r>
      <w:proofErr w:type="spellStart"/>
      <w:r w:rsidRPr="007C5D19">
        <w:rPr>
          <w:b/>
          <w:i/>
          <w:sz w:val="28"/>
          <w:szCs w:val="28"/>
          <w:shd w:val="clear" w:color="auto" w:fill="FFFFFF"/>
        </w:rPr>
        <w:t>культуросообразности</w:t>
      </w:r>
      <w:proofErr w:type="spellEnd"/>
      <w:r w:rsidRPr="00984343">
        <w:rPr>
          <w:sz w:val="28"/>
          <w:szCs w:val="28"/>
          <w:shd w:val="clear" w:color="auto" w:fill="FFFFFF"/>
        </w:rPr>
        <w:t xml:space="preserve"> предполагает, что волонтёрская деятельность школьников основывается на духовно-нравственных ценностях. </w:t>
      </w:r>
      <w:r>
        <w:rPr>
          <w:sz w:val="28"/>
          <w:szCs w:val="28"/>
          <w:shd w:val="clear" w:color="auto" w:fill="FFFFFF"/>
        </w:rPr>
        <w:t xml:space="preserve">    </w:t>
      </w:r>
    </w:p>
    <w:p w:rsidR="007C5D19" w:rsidRDefault="007C5D19" w:rsidP="007C5D19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lastRenderedPageBreak/>
        <w:t xml:space="preserve">         </w:t>
      </w:r>
      <w:r w:rsidRPr="007C5D19">
        <w:rPr>
          <w:b/>
          <w:i/>
          <w:sz w:val="28"/>
          <w:szCs w:val="28"/>
          <w:shd w:val="clear" w:color="auto" w:fill="FFFFFF"/>
        </w:rPr>
        <w:t>Коллективност</w:t>
      </w:r>
      <w:r w:rsidRPr="00984343">
        <w:rPr>
          <w:i/>
          <w:sz w:val="28"/>
          <w:szCs w:val="28"/>
          <w:shd w:val="clear" w:color="auto" w:fill="FFFFFF"/>
        </w:rPr>
        <w:t>ь</w:t>
      </w:r>
      <w:r w:rsidRPr="00984343">
        <w:rPr>
          <w:sz w:val="28"/>
          <w:szCs w:val="28"/>
          <w:shd w:val="clear" w:color="auto" w:fill="FFFFFF"/>
        </w:rPr>
        <w:t xml:space="preserve"> 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7C5D19" w:rsidRDefault="007C5D19" w:rsidP="007C5D19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  </w:t>
      </w:r>
      <w:r w:rsidRPr="007C5D19">
        <w:rPr>
          <w:b/>
          <w:i/>
          <w:sz w:val="28"/>
          <w:szCs w:val="28"/>
          <w:shd w:val="clear" w:color="auto" w:fill="FFFFFF"/>
        </w:rPr>
        <w:t xml:space="preserve">Принцип </w:t>
      </w:r>
      <w:proofErr w:type="spellStart"/>
      <w:r w:rsidRPr="007C5D19">
        <w:rPr>
          <w:b/>
          <w:i/>
          <w:sz w:val="28"/>
          <w:szCs w:val="28"/>
          <w:shd w:val="clear" w:color="auto" w:fill="FFFFFF"/>
        </w:rPr>
        <w:t>проектности</w:t>
      </w:r>
      <w:proofErr w:type="spellEnd"/>
      <w:r w:rsidRPr="00F40B62">
        <w:rPr>
          <w:sz w:val="28"/>
          <w:szCs w:val="28"/>
          <w:shd w:val="clear" w:color="auto" w:fill="FFFFFF"/>
        </w:rPr>
        <w:t xml:space="preserve"> предполагает последовательную ориентацию всей деятельности педагога на подготовку и «выведение» школьника  в самостоятельное проектное действие, развёртываемое в логике «замысел реализация рефлексия». </w:t>
      </w:r>
    </w:p>
    <w:p w:rsidR="007C5D19" w:rsidRDefault="007C5D19" w:rsidP="007C5D19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</w:t>
      </w:r>
      <w:r w:rsidRPr="00F40B62">
        <w:rPr>
          <w:sz w:val="28"/>
          <w:szCs w:val="28"/>
          <w:shd w:val="clear" w:color="auto" w:fill="FFFFFF"/>
        </w:rPr>
        <w:t xml:space="preserve">В логике действия данного принципа в программе предусматриваются социальные проекты школьников. Социальные проекты (экологические акции, оказание помощи ветеранам ВОВ и труда, акции милосердия, «Дети детям») преобразовывают общности и общество, вносят позитивные изменения в окружающую социальную среду за счёт реализации социальных инициатив. </w:t>
      </w:r>
      <w:r>
        <w:rPr>
          <w:sz w:val="28"/>
          <w:szCs w:val="28"/>
          <w:shd w:val="clear" w:color="auto" w:fill="FFFFFF"/>
        </w:rPr>
        <w:t xml:space="preserve">    </w:t>
      </w:r>
    </w:p>
    <w:p w:rsidR="007C5D19" w:rsidRDefault="007C5D19" w:rsidP="007C5D19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F40B62">
        <w:rPr>
          <w:sz w:val="28"/>
          <w:szCs w:val="28"/>
          <w:shd w:val="clear" w:color="auto" w:fill="FFFFFF"/>
        </w:rPr>
        <w:t xml:space="preserve">Социальные проекты конструируются вокруг таких ценностных ориентиров, как: </w:t>
      </w:r>
    </w:p>
    <w:p w:rsidR="007C5D19" w:rsidRPr="00F40B62" w:rsidRDefault="007C5D19" w:rsidP="007C5D19">
      <w:pPr>
        <w:numPr>
          <w:ilvl w:val="0"/>
          <w:numId w:val="2"/>
        </w:numPr>
        <w:spacing w:line="276" w:lineRule="auto"/>
        <w:ind w:left="567" w:hanging="27"/>
        <w:jc w:val="both"/>
        <w:rPr>
          <w:rFonts w:eastAsia="DejaVu Sans"/>
          <w:sz w:val="28"/>
          <w:szCs w:val="28"/>
        </w:rPr>
      </w:pPr>
      <w:r w:rsidRPr="00F40B62">
        <w:rPr>
          <w:sz w:val="28"/>
          <w:szCs w:val="28"/>
          <w:shd w:val="clear" w:color="auto" w:fill="FFFFFF"/>
        </w:rPr>
        <w:t xml:space="preserve">коммуникабельность лёгкость вступления в межличностное общение, инициатива на начальном этапе взаимодействия; </w:t>
      </w:r>
    </w:p>
    <w:p w:rsidR="007C5D19" w:rsidRPr="00F40B62" w:rsidRDefault="007C5D19" w:rsidP="007C5D19">
      <w:pPr>
        <w:numPr>
          <w:ilvl w:val="0"/>
          <w:numId w:val="2"/>
        </w:numPr>
        <w:spacing w:line="276" w:lineRule="auto"/>
        <w:ind w:left="567" w:hanging="27"/>
        <w:jc w:val="both"/>
        <w:rPr>
          <w:rFonts w:eastAsia="DejaVu Sans"/>
          <w:sz w:val="28"/>
          <w:szCs w:val="28"/>
        </w:rPr>
      </w:pPr>
      <w:r w:rsidRPr="00F40B62">
        <w:rPr>
          <w:sz w:val="28"/>
          <w:szCs w:val="28"/>
          <w:shd w:val="clear" w:color="auto" w:fill="FFFFFF"/>
        </w:rPr>
        <w:t xml:space="preserve">предприимчивость способность своевременно решать актуальные задачи, субъективное ощущение свободы в решении актуальных задач, находчивость, практичность, обладание практической сметкой, изобретательностью и энергией, способность изыскивать возможности и идти на преднамеренный риск; </w:t>
      </w:r>
    </w:p>
    <w:p w:rsidR="007C5D19" w:rsidRPr="00F40B62" w:rsidRDefault="007C5D19" w:rsidP="007C5D19">
      <w:pPr>
        <w:numPr>
          <w:ilvl w:val="0"/>
          <w:numId w:val="2"/>
        </w:numPr>
        <w:spacing w:line="276" w:lineRule="auto"/>
        <w:ind w:left="567" w:hanging="27"/>
        <w:jc w:val="both"/>
        <w:rPr>
          <w:rFonts w:eastAsia="DejaVu Sans"/>
          <w:sz w:val="28"/>
          <w:szCs w:val="28"/>
        </w:rPr>
      </w:pPr>
      <w:r w:rsidRPr="00F40B62">
        <w:rPr>
          <w:sz w:val="28"/>
          <w:szCs w:val="28"/>
          <w:shd w:val="clear" w:color="auto" w:fill="FFFFFF"/>
        </w:rPr>
        <w:t xml:space="preserve">самостоятельность независимость, свобода от внешних влияний, принуждений, от посторонней поддержки, возможность проявления субъектом своей воли, отсутствие ограничений и стеснения; организационная и управленческая компетентность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 </w:t>
      </w:r>
    </w:p>
    <w:p w:rsidR="007C5D19" w:rsidRPr="00F40B62" w:rsidRDefault="007C5D19" w:rsidP="007C5D19">
      <w:pPr>
        <w:numPr>
          <w:ilvl w:val="0"/>
          <w:numId w:val="2"/>
        </w:numPr>
        <w:spacing w:line="276" w:lineRule="auto"/>
        <w:ind w:left="567" w:hanging="27"/>
        <w:jc w:val="both"/>
        <w:rPr>
          <w:rFonts w:eastAsia="DejaVu Sans"/>
          <w:sz w:val="28"/>
          <w:szCs w:val="28"/>
        </w:rPr>
      </w:pPr>
      <w:proofErr w:type="spellStart"/>
      <w:r w:rsidRPr="00F40B62">
        <w:rPr>
          <w:sz w:val="28"/>
          <w:szCs w:val="28"/>
          <w:shd w:val="clear" w:color="auto" w:fill="FFFFFF"/>
        </w:rPr>
        <w:t>конвенциональность</w:t>
      </w:r>
      <w:proofErr w:type="spellEnd"/>
      <w:r w:rsidRPr="00F40B62">
        <w:rPr>
          <w:sz w:val="28"/>
          <w:szCs w:val="28"/>
          <w:shd w:val="clear" w:color="auto" w:fill="FFFFFF"/>
        </w:rPr>
        <w:t xml:space="preserve"> стремление к добровольному соглашению субъектов на предмет принимаемых на себя обязательств; </w:t>
      </w:r>
    </w:p>
    <w:p w:rsidR="007C5D19" w:rsidRPr="00F40B62" w:rsidRDefault="007C5D19" w:rsidP="007C5D19">
      <w:pPr>
        <w:numPr>
          <w:ilvl w:val="0"/>
          <w:numId w:val="2"/>
        </w:numPr>
        <w:spacing w:line="276" w:lineRule="auto"/>
        <w:ind w:left="567" w:hanging="27"/>
        <w:jc w:val="both"/>
        <w:rPr>
          <w:rFonts w:eastAsia="DejaVu Sans"/>
          <w:sz w:val="28"/>
          <w:szCs w:val="28"/>
        </w:rPr>
      </w:pPr>
      <w:r w:rsidRPr="00F40B62">
        <w:rPr>
          <w:sz w:val="28"/>
          <w:szCs w:val="28"/>
          <w:shd w:val="clear" w:color="auto" w:fill="FFFFFF"/>
        </w:rPr>
        <w:t xml:space="preserve">законность (легальность) стремление действовать в рамках устанавливаемых государством пределов, готовность взять на себя определённые обязательства и не нарушать их. </w:t>
      </w:r>
    </w:p>
    <w:p w:rsidR="007C5D19" w:rsidRPr="00617B01" w:rsidRDefault="007C5D19" w:rsidP="007C5D19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F40B62">
        <w:rPr>
          <w:sz w:val="28"/>
          <w:szCs w:val="28"/>
          <w:shd w:val="clear" w:color="auto" w:fill="FFFFFF"/>
        </w:rPr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</w:t>
      </w:r>
      <w:r>
        <w:rPr>
          <w:rFonts w:ascii="Arial" w:hAnsi="Arial" w:cs="Arial"/>
          <w:sz w:val="20"/>
          <w:szCs w:val="20"/>
          <w:shd w:val="clear" w:color="auto" w:fill="FFFFFF"/>
        </w:rPr>
        <w:t>. </w:t>
      </w:r>
    </w:p>
    <w:p w:rsidR="00081936" w:rsidRDefault="00081936" w:rsidP="00081936">
      <w:pPr>
        <w:spacing w:line="276" w:lineRule="auto"/>
        <w:ind w:left="567" w:hanging="27"/>
        <w:rPr>
          <w:sz w:val="28"/>
          <w:szCs w:val="28"/>
        </w:rPr>
      </w:pPr>
    </w:p>
    <w:p w:rsidR="00C956FF" w:rsidRDefault="007C5D19" w:rsidP="007C5D19">
      <w:pPr>
        <w:widowControl w:val="0"/>
        <w:suppressAutoHyphens/>
        <w:ind w:firstLine="0"/>
        <w:jc w:val="center"/>
        <w:rPr>
          <w:rFonts w:eastAsia="WenQuanYi Micro Hei"/>
          <w:b/>
          <w:color w:val="auto"/>
          <w:kern w:val="1"/>
          <w:sz w:val="32"/>
          <w:szCs w:val="28"/>
          <w:lang w:eastAsia="zh-CN" w:bidi="hi-IN"/>
        </w:rPr>
      </w:pPr>
      <w:r w:rsidRPr="007C5D19">
        <w:rPr>
          <w:rFonts w:eastAsia="WenQuanYi Micro Hei"/>
          <w:b/>
          <w:color w:val="auto"/>
          <w:kern w:val="1"/>
          <w:sz w:val="32"/>
          <w:szCs w:val="28"/>
          <w:lang w:eastAsia="zh-CN" w:bidi="hi-IN"/>
        </w:rPr>
        <w:lastRenderedPageBreak/>
        <w:t>Место</w:t>
      </w:r>
      <w:r>
        <w:rPr>
          <w:rFonts w:eastAsia="WenQuanYi Micro Hei"/>
          <w:b/>
          <w:color w:val="auto"/>
          <w:kern w:val="1"/>
          <w:sz w:val="32"/>
          <w:szCs w:val="28"/>
          <w:lang w:eastAsia="zh-CN" w:bidi="hi-IN"/>
        </w:rPr>
        <w:t xml:space="preserve"> учебного курса в учебном плане</w:t>
      </w:r>
    </w:p>
    <w:p w:rsidR="00C956FF" w:rsidRPr="00CF49EF" w:rsidRDefault="00C956FF" w:rsidP="00C956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CF49EF">
        <w:rPr>
          <w:rFonts w:ascii="Times New Roman" w:hAnsi="Times New Roman"/>
          <w:sz w:val="28"/>
          <w:szCs w:val="28"/>
        </w:rPr>
        <w:t>Программа рассчитана на 1 учебный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EF">
        <w:rPr>
          <w:rFonts w:ascii="Times New Roman" w:hAnsi="Times New Roman"/>
          <w:sz w:val="28"/>
          <w:szCs w:val="28"/>
        </w:rPr>
        <w:t>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</w:t>
      </w:r>
      <w:r w:rsidR="007F4B53">
        <w:rPr>
          <w:rFonts w:ascii="Times New Roman" w:hAnsi="Times New Roman"/>
          <w:sz w:val="28"/>
          <w:szCs w:val="28"/>
        </w:rPr>
        <w:t>ости. Освоение программы «Юные волонтёры»</w:t>
      </w:r>
      <w:r w:rsidRPr="00CF4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49E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9EF">
        <w:rPr>
          <w:rFonts w:ascii="Times New Roman" w:hAnsi="Times New Roman"/>
          <w:sz w:val="28"/>
          <w:szCs w:val="28"/>
        </w:rPr>
        <w:t xml:space="preserve"> осуществляется последовательно: от теории к практике. При изучении </w:t>
      </w:r>
      <w:proofErr w:type="gramStart"/>
      <w:r w:rsidRPr="00CF49EF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CF49EF">
        <w:rPr>
          <w:rFonts w:ascii="Times New Roman" w:hAnsi="Times New Roman"/>
          <w:sz w:val="28"/>
          <w:szCs w:val="28"/>
        </w:rPr>
        <w:t xml:space="preserve"> обучающиеся активно участвуют в волонтерских акциях.</w:t>
      </w:r>
    </w:p>
    <w:p w:rsidR="007C5D19" w:rsidRDefault="007C5D19" w:rsidP="007C5D19">
      <w:pPr>
        <w:spacing w:line="276" w:lineRule="auto"/>
        <w:ind w:left="567" w:hanging="2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Класс – 4</w:t>
      </w:r>
    </w:p>
    <w:p w:rsidR="007C5D19" w:rsidRDefault="007C5D19" w:rsidP="007C5D19">
      <w:pPr>
        <w:spacing w:line="276" w:lineRule="auto"/>
        <w:ind w:left="567" w:hanging="2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Количество занятий в неделю - 2</w:t>
      </w:r>
    </w:p>
    <w:p w:rsidR="007C5D19" w:rsidRDefault="007C5D19" w:rsidP="007C5D19">
      <w:pPr>
        <w:spacing w:line="276" w:lineRule="auto"/>
        <w:ind w:left="567" w:hanging="27"/>
        <w:rPr>
          <w:sz w:val="28"/>
          <w:szCs w:val="28"/>
          <w:shd w:val="clear" w:color="auto" w:fill="FFFFFF"/>
        </w:rPr>
      </w:pPr>
      <w:r w:rsidRPr="00F40B62">
        <w:rPr>
          <w:sz w:val="28"/>
          <w:szCs w:val="28"/>
          <w:shd w:val="clear" w:color="auto" w:fill="FFFFFF"/>
        </w:rPr>
        <w:t xml:space="preserve"> Количество часов в год </w:t>
      </w:r>
      <w:r>
        <w:rPr>
          <w:sz w:val="28"/>
          <w:szCs w:val="28"/>
          <w:shd w:val="clear" w:color="auto" w:fill="FFFFFF"/>
        </w:rPr>
        <w:t>– 68.</w:t>
      </w:r>
    </w:p>
    <w:p w:rsidR="007C5D19" w:rsidRDefault="007C5D19" w:rsidP="007C5D19">
      <w:pPr>
        <w:spacing w:line="276" w:lineRule="auto"/>
        <w:ind w:left="567" w:hanging="27"/>
        <w:rPr>
          <w:sz w:val="28"/>
          <w:szCs w:val="28"/>
          <w:shd w:val="clear" w:color="auto" w:fill="FFFFFF"/>
        </w:rPr>
      </w:pPr>
    </w:p>
    <w:p w:rsidR="007C5D19" w:rsidRPr="00A6367D" w:rsidRDefault="007C5D19" w:rsidP="007C5D1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36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ОЖИДАЕМЫЕ РЕЗУЛЬТАТЫ </w:t>
      </w:r>
    </w:p>
    <w:p w:rsidR="007C5D19" w:rsidRPr="007C5D19" w:rsidRDefault="007C5D19" w:rsidP="007C5D1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5D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Обучающиеся будут знать: </w:t>
      </w:r>
    </w:p>
    <w:p w:rsidR="007C5D19" w:rsidRPr="00A6367D" w:rsidRDefault="007C5D19" w:rsidP="007C5D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историю волонтерского движения в России и в мире; </w:t>
      </w:r>
    </w:p>
    <w:p w:rsidR="007C5D19" w:rsidRPr="00A6367D" w:rsidRDefault="007C5D19" w:rsidP="007C5D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и обязанности волонтеров, основные направления деятельности волонтерских отрядов, 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новные формы работы волонтеров</w:t>
      </w: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5D19" w:rsidRPr="007C5D19" w:rsidRDefault="007C5D19" w:rsidP="007C5D1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5D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Обучающиеся будут уметь: </w:t>
      </w:r>
    </w:p>
    <w:p w:rsidR="007C5D19" w:rsidRPr="00A6367D" w:rsidRDefault="007C5D19" w:rsidP="007C5D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организовывать и проводить различные мероприятия для соответствующих категорий нуждающихся в помощи; </w:t>
      </w:r>
    </w:p>
    <w:p w:rsidR="007C5D19" w:rsidRPr="00A6367D" w:rsidRDefault="007C5D19" w:rsidP="007C5D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проводить </w:t>
      </w:r>
      <w:proofErr w:type="spellStart"/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акции, направленные на формирование здоровых привычек; </w:t>
      </w:r>
    </w:p>
    <w:p w:rsidR="007C5D19" w:rsidRPr="00A6367D" w:rsidRDefault="007C5D19" w:rsidP="007C5D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проводить профилактическую работу в школьном учреждении; </w:t>
      </w:r>
    </w:p>
    <w:p w:rsidR="007C5D19" w:rsidRPr="00A6367D" w:rsidRDefault="007C5D19" w:rsidP="007C5D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аргументировано отстаивать свою позицию; </w:t>
      </w:r>
    </w:p>
    <w:p w:rsidR="007C5D19" w:rsidRPr="00A6367D" w:rsidRDefault="007C5D19" w:rsidP="007C5D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адекватно общаться с учащимися и взрослыми; </w:t>
      </w:r>
    </w:p>
    <w:p w:rsidR="007C5D19" w:rsidRPr="00A6367D" w:rsidRDefault="007C5D19" w:rsidP="007C5D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издавать агитационную печатную и видео продукцию; </w:t>
      </w:r>
    </w:p>
    <w:p w:rsidR="007C5D19" w:rsidRPr="00A6367D" w:rsidRDefault="007C5D19" w:rsidP="007C5D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формировать собственное портфолио; </w:t>
      </w:r>
    </w:p>
    <w:p w:rsidR="007C5D19" w:rsidRPr="00A6367D" w:rsidRDefault="007C5D19" w:rsidP="007C5D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C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 общечеловеческие ценности.</w:t>
      </w:r>
    </w:p>
    <w:p w:rsidR="00081936" w:rsidRDefault="00081936" w:rsidP="007C5D19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</w:p>
    <w:p w:rsidR="00081936" w:rsidRDefault="00081936" w:rsidP="00081936">
      <w:pPr>
        <w:spacing w:line="276" w:lineRule="auto"/>
        <w:ind w:left="567" w:hanging="2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984343">
        <w:rPr>
          <w:sz w:val="28"/>
          <w:szCs w:val="28"/>
          <w:shd w:val="clear" w:color="auto" w:fill="FFFFFF"/>
        </w:rPr>
        <w:t xml:space="preserve">Программа направлена на формирование </w:t>
      </w:r>
      <w:r w:rsidRPr="00984343">
        <w:rPr>
          <w:b/>
          <w:sz w:val="28"/>
          <w:szCs w:val="28"/>
          <w:shd w:val="clear" w:color="auto" w:fill="FFFFFF"/>
        </w:rPr>
        <w:t>универсальных учебных действий (УУД)</w:t>
      </w:r>
      <w:r w:rsidRPr="00984343">
        <w:rPr>
          <w:sz w:val="28"/>
          <w:szCs w:val="28"/>
          <w:shd w:val="clear" w:color="auto" w:fill="FFFFFF"/>
        </w:rPr>
        <w:t xml:space="preserve">: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 w:rsidRPr="00984343">
        <w:rPr>
          <w:sz w:val="28"/>
          <w:szCs w:val="28"/>
          <w:shd w:val="clear" w:color="auto" w:fill="FFFFFF"/>
        </w:rPr>
        <w:t xml:space="preserve">- в блок </w:t>
      </w:r>
      <w:r w:rsidRPr="00984343">
        <w:rPr>
          <w:b/>
          <w:sz w:val="28"/>
          <w:szCs w:val="28"/>
          <w:shd w:val="clear" w:color="auto" w:fill="FFFFFF"/>
        </w:rPr>
        <w:t>личностных УУД</w:t>
      </w:r>
      <w:r w:rsidRPr="00984343">
        <w:rPr>
          <w:sz w:val="28"/>
          <w:szCs w:val="28"/>
          <w:shd w:val="clear" w:color="auto" w:fill="FFFFFF"/>
        </w:rPr>
        <w:t xml:space="preserve"> входит ориентация в социальных ролях и межличностных отношениях; формирование интереса к осуществлению благотворительных акций;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 w:rsidRPr="00984343">
        <w:rPr>
          <w:sz w:val="28"/>
          <w:szCs w:val="28"/>
          <w:shd w:val="clear" w:color="auto" w:fill="FFFFFF"/>
        </w:rPr>
        <w:t xml:space="preserve">- в блок </w:t>
      </w:r>
      <w:r w:rsidRPr="00984343">
        <w:rPr>
          <w:b/>
          <w:sz w:val="28"/>
          <w:szCs w:val="28"/>
          <w:shd w:val="clear" w:color="auto" w:fill="FFFFFF"/>
        </w:rPr>
        <w:t>регулятивных УУД</w:t>
      </w:r>
      <w:r w:rsidRPr="00984343">
        <w:rPr>
          <w:sz w:val="28"/>
          <w:szCs w:val="28"/>
          <w:shd w:val="clear" w:color="auto" w:fill="FFFFFF"/>
        </w:rPr>
        <w:t xml:space="preserve">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 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 w:rsidRPr="00984343">
        <w:rPr>
          <w:sz w:val="28"/>
          <w:szCs w:val="28"/>
          <w:shd w:val="clear" w:color="auto" w:fill="FFFFFF"/>
        </w:rPr>
        <w:t xml:space="preserve">- в блок </w:t>
      </w:r>
      <w:r w:rsidRPr="00984343">
        <w:rPr>
          <w:b/>
          <w:sz w:val="28"/>
          <w:szCs w:val="28"/>
          <w:shd w:val="clear" w:color="auto" w:fill="FFFFFF"/>
        </w:rPr>
        <w:t>познавательных УУД</w:t>
      </w:r>
      <w:r w:rsidRPr="00984343">
        <w:rPr>
          <w:sz w:val="28"/>
          <w:szCs w:val="28"/>
          <w:shd w:val="clear" w:color="auto" w:fill="FFFFFF"/>
        </w:rPr>
        <w:t xml:space="preserve"> входит умение осуществлять поиск необходимой информации, знакомство с деятельностью волонтёрских </w:t>
      </w:r>
      <w:r w:rsidRPr="00984343">
        <w:rPr>
          <w:sz w:val="28"/>
          <w:szCs w:val="28"/>
          <w:shd w:val="clear" w:color="auto" w:fill="FFFFFF"/>
        </w:rPr>
        <w:lastRenderedPageBreak/>
        <w:t xml:space="preserve">организаций в России; самостоятельное создание способов решения проблем поискового характера; </w:t>
      </w:r>
    </w:p>
    <w:p w:rsidR="007C5D19" w:rsidRDefault="00081936" w:rsidP="00081936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 w:rsidRPr="00984343">
        <w:rPr>
          <w:sz w:val="28"/>
          <w:szCs w:val="28"/>
          <w:shd w:val="clear" w:color="auto" w:fill="FFFFFF"/>
        </w:rPr>
        <w:t xml:space="preserve">- </w:t>
      </w:r>
      <w:r w:rsidRPr="00984343">
        <w:rPr>
          <w:b/>
          <w:sz w:val="28"/>
          <w:szCs w:val="28"/>
          <w:shd w:val="clear" w:color="auto" w:fill="FFFFFF"/>
        </w:rPr>
        <w:t>коммуникативные УУД</w:t>
      </w:r>
      <w:r w:rsidRPr="00984343">
        <w:rPr>
          <w:sz w:val="28"/>
          <w:szCs w:val="28"/>
          <w:shd w:val="clear" w:color="auto" w:fill="FFFFFF"/>
        </w:rPr>
        <w:t xml:space="preserve"> обеспечивают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 </w:t>
      </w:r>
    </w:p>
    <w:p w:rsidR="007C5D19" w:rsidRPr="00820D7F" w:rsidRDefault="007C5D19" w:rsidP="004D2200">
      <w:pPr>
        <w:pStyle w:val="a3"/>
        <w:ind w:left="1260"/>
        <w:jc w:val="center"/>
        <w:rPr>
          <w:rFonts w:ascii="Times New Roman" w:hAnsi="Times New Roman"/>
          <w:sz w:val="24"/>
          <w:szCs w:val="24"/>
        </w:rPr>
      </w:pPr>
      <w:r w:rsidRPr="00081936">
        <w:rPr>
          <w:rFonts w:ascii="Times New Roman" w:hAnsi="Times New Roman"/>
          <w:b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7C5D19" w:rsidRPr="00CF49EF" w:rsidRDefault="007C5D19" w:rsidP="00C956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CF49EF">
        <w:rPr>
          <w:rFonts w:ascii="Times New Roman" w:hAnsi="Times New Roman"/>
          <w:sz w:val="28"/>
          <w:szCs w:val="28"/>
        </w:rPr>
        <w:t xml:space="preserve"> освоения программы «Юные волонтёры»:</w:t>
      </w:r>
    </w:p>
    <w:p w:rsidR="007C5D19" w:rsidRPr="00CF49EF" w:rsidRDefault="007C5D19" w:rsidP="00C956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7C5D19" w:rsidRPr="00CF49EF" w:rsidRDefault="007C5D19" w:rsidP="00C956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C5D19" w:rsidRPr="00CF49EF" w:rsidRDefault="007C5D19" w:rsidP="00C956FF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CF49EF">
        <w:rPr>
          <w:sz w:val="28"/>
          <w:szCs w:val="28"/>
        </w:rPr>
        <w:t>- формирование неравнодушного отношения к жизненным проблемам других людей, сочувствие к человеку, находящемуся в трудной ситуации;</w:t>
      </w:r>
    </w:p>
    <w:p w:rsidR="007C5D19" w:rsidRPr="00CF49EF" w:rsidRDefault="007C5D19" w:rsidP="00C956FF">
      <w:pPr>
        <w:spacing w:line="276" w:lineRule="auto"/>
        <w:ind w:firstLine="0"/>
        <w:jc w:val="both"/>
        <w:rPr>
          <w:sz w:val="28"/>
          <w:szCs w:val="28"/>
        </w:rPr>
      </w:pPr>
      <w:r w:rsidRPr="00CF49EF">
        <w:rPr>
          <w:sz w:val="28"/>
          <w:szCs w:val="28"/>
        </w:rPr>
        <w:t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C5D19" w:rsidRPr="00CF49EF" w:rsidRDefault="007C5D19" w:rsidP="00C956FF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CF49EF">
        <w:rPr>
          <w:sz w:val="28"/>
          <w:szCs w:val="28"/>
        </w:rPr>
        <w:t>- уважительное отношение к родителям (законным представителям), к старшим, заботливое отношение к младшим;</w:t>
      </w:r>
    </w:p>
    <w:p w:rsidR="007C5D19" w:rsidRPr="00CF49EF" w:rsidRDefault="007C5D19" w:rsidP="00C956FF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CF49EF">
        <w:rPr>
          <w:sz w:val="28"/>
          <w:szCs w:val="28"/>
        </w:rPr>
        <w:t>- знание традиций своей семьи и образовательного учреждения, бережное отношение к ним;</w:t>
      </w:r>
    </w:p>
    <w:p w:rsidR="007C5D19" w:rsidRPr="00CF49EF" w:rsidRDefault="007C5D19" w:rsidP="00C956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5D19" w:rsidRPr="00CF49EF" w:rsidRDefault="007C5D19" w:rsidP="007C5D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7C5D19" w:rsidRPr="00CF49EF" w:rsidRDefault="007C5D19" w:rsidP="007C5D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49EF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CF49EF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CF49EF">
        <w:rPr>
          <w:rFonts w:ascii="Times New Roman" w:hAnsi="Times New Roman"/>
          <w:sz w:val="28"/>
          <w:szCs w:val="28"/>
        </w:rPr>
        <w:t xml:space="preserve"> освоения программы «Юные волонтёры» проявляются в:</w:t>
      </w:r>
    </w:p>
    <w:p w:rsidR="007C5D19" w:rsidRPr="00CF49EF" w:rsidRDefault="007C5D19" w:rsidP="007C5D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-расширении круга приёмов составления разных типов плана;</w:t>
      </w:r>
    </w:p>
    <w:p w:rsidR="007C5D19" w:rsidRPr="00CF49EF" w:rsidRDefault="007C5D19" w:rsidP="007C5D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расширении круга структурирования материала;</w:t>
      </w:r>
    </w:p>
    <w:p w:rsidR="007C5D19" w:rsidRPr="00CF49EF" w:rsidRDefault="007C5D19" w:rsidP="007C5D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умении работать со справочными материалами и Интернет-ресурсами, планировать волонтёрскую деятельность;</w:t>
      </w:r>
    </w:p>
    <w:p w:rsidR="007C5D19" w:rsidRPr="00CF49EF" w:rsidRDefault="007C5D19" w:rsidP="007C5D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 xml:space="preserve">- обогащении ключевых компетенций (коммуникативных, </w:t>
      </w:r>
      <w:proofErr w:type="spellStart"/>
      <w:r w:rsidRPr="00CF49EF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CF49EF">
        <w:rPr>
          <w:rFonts w:ascii="Times New Roman" w:hAnsi="Times New Roman"/>
          <w:sz w:val="28"/>
          <w:szCs w:val="28"/>
        </w:rPr>
        <w:t xml:space="preserve"> и др.);</w:t>
      </w:r>
    </w:p>
    <w:p w:rsidR="007C5D19" w:rsidRPr="00CF49EF" w:rsidRDefault="007C5D19" w:rsidP="007C5D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lastRenderedPageBreak/>
        <w:t>- умении организовывать волонтёрскую деятельность;</w:t>
      </w:r>
    </w:p>
    <w:p w:rsidR="007C5D19" w:rsidRPr="00CF49EF" w:rsidRDefault="007C5D19" w:rsidP="007C5D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способности оценивать результаты волонтёрской деятельности собственной и одноклассников.</w:t>
      </w:r>
    </w:p>
    <w:p w:rsidR="00081936" w:rsidRDefault="00081936" w:rsidP="00081936">
      <w:pPr>
        <w:spacing w:line="276" w:lineRule="auto"/>
        <w:ind w:left="567" w:hanging="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081936" w:rsidRPr="007C5D19" w:rsidRDefault="00081936" w:rsidP="007C5D19">
      <w:pPr>
        <w:spacing w:line="276" w:lineRule="auto"/>
        <w:ind w:firstLine="0"/>
        <w:jc w:val="both"/>
        <w:rPr>
          <w:b/>
          <w:i/>
          <w:sz w:val="28"/>
          <w:szCs w:val="28"/>
        </w:rPr>
      </w:pPr>
      <w:r w:rsidRPr="007C5D19">
        <w:rPr>
          <w:b/>
          <w:i/>
          <w:sz w:val="28"/>
          <w:szCs w:val="28"/>
        </w:rPr>
        <w:t>Направления работы</w:t>
      </w:r>
    </w:p>
    <w:p w:rsidR="00081936" w:rsidRDefault="00081936" w:rsidP="000819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духовно-нравственное воспитание – проектная, просветительская деятельность;</w:t>
      </w:r>
    </w:p>
    <w:p w:rsidR="00081936" w:rsidRDefault="00081936" w:rsidP="000819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 xml:space="preserve"> патриотическое и гражданское воспитание – шефство; благоустройство школы и микрорайона;</w:t>
      </w:r>
    </w:p>
    <w:p w:rsidR="00081936" w:rsidRDefault="00081936" w:rsidP="000819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F49EF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CF49EF">
        <w:rPr>
          <w:rFonts w:ascii="Times New Roman" w:hAnsi="Times New Roman"/>
          <w:sz w:val="28"/>
          <w:szCs w:val="28"/>
        </w:rPr>
        <w:t xml:space="preserve"> – пропаганда ЗОЖ;</w:t>
      </w:r>
    </w:p>
    <w:p w:rsidR="00081936" w:rsidRDefault="00081936" w:rsidP="000819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 xml:space="preserve">формирование толерантности – организация досуга </w:t>
      </w:r>
    </w:p>
    <w:p w:rsidR="007C5D19" w:rsidRPr="00CF49EF" w:rsidRDefault="007C5D19" w:rsidP="007C5D1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</w:p>
    <w:p w:rsidR="00081936" w:rsidRPr="00CF49EF" w:rsidRDefault="00081936" w:rsidP="0008193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F49EF">
        <w:rPr>
          <w:rFonts w:ascii="Times New Roman" w:hAnsi="Times New Roman"/>
          <w:b/>
          <w:i/>
          <w:sz w:val="28"/>
          <w:szCs w:val="28"/>
        </w:rPr>
        <w:t>Критерии оценки волонтёрской деятельности учащихся</w:t>
      </w:r>
    </w:p>
    <w:p w:rsidR="00081936" w:rsidRPr="00CF49EF" w:rsidRDefault="00081936" w:rsidP="000819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Активность участия.</w:t>
      </w:r>
    </w:p>
    <w:p w:rsidR="00081936" w:rsidRPr="00CF49EF" w:rsidRDefault="00081936" w:rsidP="000819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Умение планировать работу волонтёров.</w:t>
      </w:r>
    </w:p>
    <w:p w:rsidR="00081936" w:rsidRDefault="00081936" w:rsidP="000819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- Самостоятельность.</w:t>
      </w:r>
    </w:p>
    <w:p w:rsidR="001B7B69" w:rsidRDefault="001B7B69" w:rsidP="001B7B69">
      <w:pPr>
        <w:pStyle w:val="a3"/>
        <w:rPr>
          <w:rFonts w:ascii="Times New Roman" w:hAnsi="Times New Roman"/>
          <w:sz w:val="28"/>
          <w:szCs w:val="28"/>
        </w:rPr>
      </w:pPr>
    </w:p>
    <w:p w:rsidR="00A6367D" w:rsidRDefault="00A6367D" w:rsidP="001B7B6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6367D">
        <w:rPr>
          <w:rFonts w:ascii="Times New Roman" w:hAnsi="Times New Roman"/>
          <w:b/>
          <w:i/>
          <w:sz w:val="28"/>
          <w:szCs w:val="28"/>
        </w:rPr>
        <w:t>Форма аттестации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6367D" w:rsidRDefault="00A6367D" w:rsidP="001B7B69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17167">
        <w:rPr>
          <w:rFonts w:ascii="Times New Roman" w:eastAsia="Times New Roman" w:hAnsi="Times New Roman"/>
          <w:bCs/>
          <w:color w:val="000000"/>
          <w:sz w:val="28"/>
          <w:szCs w:val="28"/>
        </w:rPr>
        <w:t>Практические работы, творческие проекты и соревнования</w:t>
      </w:r>
      <w:r w:rsidR="007C5D1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17167" w:rsidRPr="00917167" w:rsidRDefault="00917167" w:rsidP="001B7B6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81936" w:rsidRPr="00081936" w:rsidRDefault="00081936" w:rsidP="000819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1936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81936" w:rsidRPr="00CF49EF" w:rsidRDefault="00081936" w:rsidP="00081936">
      <w:pPr>
        <w:ind w:right="-5" w:firstLine="540"/>
        <w:jc w:val="both"/>
        <w:rPr>
          <w:sz w:val="28"/>
          <w:szCs w:val="28"/>
        </w:rPr>
      </w:pPr>
      <w:r w:rsidRPr="00CF49EF">
        <w:rPr>
          <w:sz w:val="28"/>
          <w:szCs w:val="28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081936" w:rsidRPr="00CF49EF" w:rsidRDefault="00081936" w:rsidP="000819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b/>
          <w:i/>
          <w:sz w:val="28"/>
          <w:szCs w:val="28"/>
        </w:rPr>
        <w:t>Раздел 1.</w:t>
      </w:r>
      <w:r w:rsidRPr="00CF49EF">
        <w:rPr>
          <w:rFonts w:ascii="Times New Roman" w:hAnsi="Times New Roman"/>
          <w:sz w:val="28"/>
          <w:szCs w:val="28"/>
        </w:rPr>
        <w:t xml:space="preserve"> </w:t>
      </w:r>
      <w:r w:rsidRPr="007C5D19">
        <w:rPr>
          <w:rFonts w:ascii="Times New Roman" w:hAnsi="Times New Roman"/>
          <w:b/>
          <w:i/>
          <w:sz w:val="28"/>
          <w:szCs w:val="28"/>
        </w:rPr>
        <w:t>Волонтерское движение в России.</w:t>
      </w:r>
      <w:r w:rsidRPr="00CF49EF">
        <w:rPr>
          <w:rFonts w:ascii="Times New Roman" w:hAnsi="Times New Roman"/>
          <w:i/>
          <w:sz w:val="28"/>
          <w:szCs w:val="28"/>
        </w:rPr>
        <w:t xml:space="preserve"> </w:t>
      </w:r>
    </w:p>
    <w:p w:rsidR="00081936" w:rsidRPr="00CF49EF" w:rsidRDefault="00081936" w:rsidP="000819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Учащиеся узнают о волонтерском движении в России, знакомятся с правами и обязанностями волонтеров. Анкетирование поможет обучающимся осмыслить требования, предъявляемые к личным качествам волонтера. Участие в тренингах поможет обучающимся осознать свою готовность к участию в волонтерской деятельности, подготовиться к её осуществлению.</w:t>
      </w:r>
    </w:p>
    <w:p w:rsidR="00081936" w:rsidRPr="007C5D19" w:rsidRDefault="00081936" w:rsidP="0008193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F49EF">
        <w:rPr>
          <w:rFonts w:ascii="Times New Roman" w:hAnsi="Times New Roman"/>
          <w:b/>
          <w:i/>
          <w:sz w:val="28"/>
          <w:szCs w:val="28"/>
        </w:rPr>
        <w:t>Раздел 2.</w:t>
      </w:r>
      <w:r w:rsidRPr="00CF49EF">
        <w:rPr>
          <w:rFonts w:ascii="Times New Roman" w:hAnsi="Times New Roman"/>
          <w:sz w:val="28"/>
          <w:szCs w:val="28"/>
        </w:rPr>
        <w:t xml:space="preserve"> </w:t>
      </w:r>
      <w:r w:rsidRPr="007C5D19">
        <w:rPr>
          <w:rFonts w:ascii="Times New Roman" w:hAnsi="Times New Roman"/>
          <w:b/>
          <w:i/>
          <w:sz w:val="28"/>
          <w:szCs w:val="28"/>
        </w:rPr>
        <w:t xml:space="preserve">Участие в благотворительных акциях, практических делах </w:t>
      </w:r>
    </w:p>
    <w:p w:rsidR="00081936" w:rsidRPr="00CF49EF" w:rsidRDefault="00081936" w:rsidP="000819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:rsidR="004D2200" w:rsidRDefault="004D2200" w:rsidP="001B7B69">
      <w:pPr>
        <w:ind w:left="540" w:firstLine="0"/>
        <w:jc w:val="center"/>
        <w:rPr>
          <w:b/>
          <w:sz w:val="28"/>
          <w:szCs w:val="28"/>
          <w:lang w:eastAsia="en-US"/>
        </w:rPr>
      </w:pPr>
    </w:p>
    <w:p w:rsidR="00081936" w:rsidRPr="001B7B69" w:rsidRDefault="00617B01" w:rsidP="001B7B69">
      <w:pPr>
        <w:ind w:left="540" w:firstLine="0"/>
        <w:jc w:val="center"/>
        <w:rPr>
          <w:b/>
          <w:sz w:val="28"/>
          <w:szCs w:val="28"/>
          <w:lang w:eastAsia="en-US"/>
        </w:rPr>
      </w:pPr>
      <w:r w:rsidRPr="001B7B69">
        <w:rPr>
          <w:b/>
          <w:sz w:val="28"/>
          <w:szCs w:val="28"/>
          <w:lang w:eastAsia="en-US"/>
        </w:rPr>
        <w:t>ФОРМЫ ОРГАНИЗАЦИИ ЗАНЯТИЙ</w:t>
      </w:r>
    </w:p>
    <w:p w:rsidR="00081936" w:rsidRPr="00CF49EF" w:rsidRDefault="00081936" w:rsidP="00081936">
      <w:pPr>
        <w:ind w:firstLine="540"/>
        <w:jc w:val="both"/>
        <w:rPr>
          <w:sz w:val="28"/>
          <w:szCs w:val="28"/>
        </w:rPr>
      </w:pPr>
      <w:r w:rsidRPr="00CF49EF">
        <w:rPr>
          <w:sz w:val="28"/>
          <w:szCs w:val="28"/>
        </w:rPr>
        <w:t>На занятиях предусматриваются следующие формы организации деятельности: индивидуальная, фронтальная, проектная, коллективная.</w:t>
      </w:r>
    </w:p>
    <w:p w:rsidR="00081936" w:rsidRPr="00CF49EF" w:rsidRDefault="00081936" w:rsidP="00081936">
      <w:pPr>
        <w:ind w:firstLine="540"/>
        <w:jc w:val="both"/>
        <w:rPr>
          <w:sz w:val="28"/>
          <w:szCs w:val="28"/>
          <w:lang w:eastAsia="en-US"/>
        </w:rPr>
      </w:pPr>
      <w:r w:rsidRPr="00CF49EF">
        <w:rPr>
          <w:sz w:val="28"/>
          <w:szCs w:val="28"/>
          <w:lang w:eastAsia="en-US"/>
        </w:rPr>
        <w:t>Содержательными формами проведения занятий могут быть: практическое занятие, беседа,  участие в акции.</w:t>
      </w:r>
    </w:p>
    <w:p w:rsidR="00081936" w:rsidRPr="00CF49EF" w:rsidRDefault="00081936" w:rsidP="0008193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F49EF">
        <w:rPr>
          <w:rFonts w:ascii="Times New Roman" w:hAnsi="Times New Roman"/>
          <w:sz w:val="28"/>
          <w:szCs w:val="28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7C03B3" w:rsidRPr="007C03B3" w:rsidRDefault="00C956FF" w:rsidP="007C03B3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УЧЕБНО-МЕТОДИТЕСКОЕ </w:t>
      </w:r>
    </w:p>
    <w:p w:rsidR="001B7B69" w:rsidRDefault="007C03B3" w:rsidP="007C03B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C03B3">
        <w:rPr>
          <w:color w:val="000000"/>
          <w:sz w:val="28"/>
          <w:szCs w:val="28"/>
        </w:rPr>
        <w:t xml:space="preserve">1. Примерная программа по внеурочной деятельности. Начальное и основное образование. Под ред. В.А. Горского, 2-е издание, М. Просвещение (стандарты второго поколения). </w:t>
      </w:r>
    </w:p>
    <w:p w:rsidR="004C5F81" w:rsidRDefault="007C03B3" w:rsidP="007C03B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C03B3">
        <w:rPr>
          <w:color w:val="000000"/>
          <w:sz w:val="28"/>
          <w:szCs w:val="28"/>
        </w:rPr>
        <w:t xml:space="preserve">2. Д.В.Григорьев, Б.В.Куприянов Программы внеурочной деятельности. М.: Просвещение, Д.В.Григорьев, П.В.Степанов </w:t>
      </w:r>
    </w:p>
    <w:p w:rsidR="001B7B69" w:rsidRDefault="004C5F81" w:rsidP="007C03B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C03B3" w:rsidRPr="007C03B3">
        <w:rPr>
          <w:color w:val="000000"/>
          <w:sz w:val="28"/>
          <w:szCs w:val="28"/>
        </w:rPr>
        <w:t>Внеурочная деятел</w:t>
      </w:r>
      <w:bookmarkStart w:id="0" w:name="_GoBack"/>
      <w:bookmarkEnd w:id="0"/>
      <w:r w:rsidR="007C03B3" w:rsidRPr="007C03B3">
        <w:rPr>
          <w:color w:val="000000"/>
          <w:sz w:val="28"/>
          <w:szCs w:val="28"/>
        </w:rPr>
        <w:t>ьность школьников. Методический конструктор. М.: Просвещение, Формирование универсальных учебных действий в основной школе: от действия к мысли. Система заданий. Пособие для учителя/ под ред.</w:t>
      </w:r>
      <w:r w:rsidR="001B7B69">
        <w:rPr>
          <w:color w:val="000000"/>
          <w:sz w:val="28"/>
          <w:szCs w:val="28"/>
        </w:rPr>
        <w:t xml:space="preserve"> </w:t>
      </w:r>
      <w:proofErr w:type="spellStart"/>
      <w:r w:rsidR="001B7B69">
        <w:rPr>
          <w:color w:val="000000"/>
          <w:sz w:val="28"/>
          <w:szCs w:val="28"/>
        </w:rPr>
        <w:t>А.Г.Асмолова</w:t>
      </w:r>
      <w:proofErr w:type="spellEnd"/>
      <w:r w:rsidR="001B7B69">
        <w:rPr>
          <w:color w:val="000000"/>
          <w:sz w:val="28"/>
          <w:szCs w:val="28"/>
        </w:rPr>
        <w:t>, М.: Просвещение</w:t>
      </w:r>
    </w:p>
    <w:p w:rsidR="00C956FF" w:rsidRDefault="004C5F81" w:rsidP="007C03B3">
      <w:pPr>
        <w:pStyle w:val="a5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7B69">
        <w:rPr>
          <w:color w:val="000000"/>
          <w:sz w:val="28"/>
          <w:szCs w:val="28"/>
        </w:rPr>
        <w:t>.</w:t>
      </w:r>
      <w:r w:rsidR="007C03B3" w:rsidRPr="007C03B3">
        <w:rPr>
          <w:color w:val="000000"/>
          <w:sz w:val="28"/>
          <w:szCs w:val="28"/>
        </w:rPr>
        <w:t xml:space="preserve">Проект </w:t>
      </w:r>
      <w:r w:rsidR="001B7B69">
        <w:rPr>
          <w:color w:val="000000"/>
          <w:sz w:val="28"/>
          <w:szCs w:val="28"/>
        </w:rPr>
        <w:t>«Мы разные, но мы вместе</w:t>
      </w:r>
      <w:r w:rsidR="00067473">
        <w:rPr>
          <w:color w:val="000000"/>
          <w:sz w:val="28"/>
          <w:szCs w:val="28"/>
        </w:rPr>
        <w:t>»</w:t>
      </w:r>
      <w:r w:rsidR="007C03B3" w:rsidRPr="007C03B3">
        <w:rPr>
          <w:color w:val="000000"/>
          <w:sz w:val="28"/>
          <w:szCs w:val="28"/>
        </w:rPr>
        <w:t xml:space="preserve"> МОУ </w:t>
      </w:r>
      <w:r>
        <w:rPr>
          <w:color w:val="000000"/>
          <w:sz w:val="28"/>
          <w:szCs w:val="28"/>
        </w:rPr>
        <w:t>СОШ № 15</w:t>
      </w:r>
      <w:r w:rsidR="00C956FF" w:rsidRPr="00C956FF">
        <w:rPr>
          <w:b/>
          <w:color w:val="000000"/>
          <w:sz w:val="28"/>
          <w:szCs w:val="28"/>
        </w:rPr>
        <w:t xml:space="preserve"> </w:t>
      </w:r>
    </w:p>
    <w:p w:rsidR="00067473" w:rsidRDefault="00C956FF" w:rsidP="007C03B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МАТЕРИАЛЬНО- ТЕХНИЧЕСКОЕ</w:t>
      </w:r>
      <w:r w:rsidRPr="007C03B3">
        <w:rPr>
          <w:b/>
          <w:color w:val="000000"/>
          <w:sz w:val="28"/>
          <w:szCs w:val="28"/>
        </w:rPr>
        <w:t xml:space="preserve"> ОБЕСПЕЧЕНИ</w:t>
      </w:r>
      <w:r>
        <w:rPr>
          <w:b/>
          <w:color w:val="000000"/>
          <w:sz w:val="28"/>
          <w:szCs w:val="28"/>
        </w:rPr>
        <w:t>Е</w:t>
      </w:r>
    </w:p>
    <w:p w:rsidR="004C5F81" w:rsidRDefault="007C03B3" w:rsidP="00A6367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3B3">
        <w:rPr>
          <w:color w:val="000000"/>
          <w:sz w:val="28"/>
          <w:szCs w:val="28"/>
        </w:rPr>
        <w:t xml:space="preserve">1. Ноутбук </w:t>
      </w:r>
    </w:p>
    <w:p w:rsidR="004C5F81" w:rsidRDefault="007C03B3" w:rsidP="00A6367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3B3">
        <w:rPr>
          <w:color w:val="000000"/>
          <w:sz w:val="28"/>
          <w:szCs w:val="28"/>
        </w:rPr>
        <w:t xml:space="preserve">2. </w:t>
      </w:r>
      <w:proofErr w:type="spellStart"/>
      <w:r w:rsidRPr="007C03B3">
        <w:rPr>
          <w:color w:val="000000"/>
          <w:sz w:val="28"/>
          <w:szCs w:val="28"/>
        </w:rPr>
        <w:t>Мультимедиапроектор</w:t>
      </w:r>
      <w:proofErr w:type="spellEnd"/>
      <w:r w:rsidRPr="007C03B3">
        <w:rPr>
          <w:color w:val="000000"/>
          <w:sz w:val="28"/>
          <w:szCs w:val="28"/>
        </w:rPr>
        <w:t xml:space="preserve"> </w:t>
      </w:r>
    </w:p>
    <w:p w:rsidR="004C5F81" w:rsidRDefault="007C03B3" w:rsidP="00A6367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3B3">
        <w:rPr>
          <w:color w:val="000000"/>
          <w:sz w:val="28"/>
          <w:szCs w:val="28"/>
        </w:rPr>
        <w:t xml:space="preserve">3. Средства телекоммуникации (локальная школьная сеть, выход в Интернет, электронная почта) </w:t>
      </w:r>
    </w:p>
    <w:p w:rsidR="007C03B3" w:rsidRPr="007C03B3" w:rsidRDefault="004C5F81" w:rsidP="00A6367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Принтер </w:t>
      </w:r>
    </w:p>
    <w:p w:rsidR="00C956FF" w:rsidRDefault="007C03B3" w:rsidP="004D2200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C03B3">
        <w:rPr>
          <w:color w:val="000000"/>
          <w:sz w:val="28"/>
          <w:szCs w:val="28"/>
        </w:rPr>
        <w:t xml:space="preserve">5. </w:t>
      </w:r>
      <w:r w:rsidR="004C5F81">
        <w:rPr>
          <w:color w:val="000000"/>
          <w:sz w:val="28"/>
          <w:szCs w:val="28"/>
        </w:rPr>
        <w:t>Интерактивная доска</w:t>
      </w:r>
      <w:r w:rsidRPr="007C03B3">
        <w:rPr>
          <w:color w:val="000000"/>
          <w:sz w:val="28"/>
          <w:szCs w:val="28"/>
        </w:rPr>
        <w:t> </w:t>
      </w:r>
    </w:p>
    <w:p w:rsidR="00C956FF" w:rsidRPr="00C956FF" w:rsidRDefault="00C956FF" w:rsidP="00C956FF">
      <w:pPr>
        <w:ind w:firstLine="0"/>
        <w:jc w:val="center"/>
        <w:rPr>
          <w:rFonts w:eastAsia="Calibri"/>
          <w:b/>
          <w:color w:val="auto"/>
          <w:sz w:val="32"/>
          <w:szCs w:val="28"/>
          <w:lang w:eastAsia="en-US"/>
        </w:rPr>
      </w:pPr>
      <w:r>
        <w:rPr>
          <w:rFonts w:eastAsia="Calibri"/>
          <w:b/>
          <w:color w:val="auto"/>
          <w:sz w:val="32"/>
          <w:szCs w:val="28"/>
          <w:lang w:eastAsia="en-US"/>
        </w:rPr>
        <w:t>ЛИТЕРАТУРА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bCs/>
          <w:color w:val="202020"/>
          <w:sz w:val="28"/>
          <w:szCs w:val="28"/>
          <w:shd w:val="clear" w:color="auto" w:fill="FFFFFF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081936">
        <w:rPr>
          <w:rFonts w:eastAsia="Calibri"/>
          <w:color w:val="auto"/>
          <w:sz w:val="28"/>
          <w:szCs w:val="28"/>
          <w:lang w:eastAsia="en-US"/>
        </w:rPr>
        <w:tab/>
        <w:t>1.</w:t>
      </w:r>
      <w:r w:rsidRPr="00081936">
        <w:rPr>
          <w:rFonts w:eastAsia="Calibri"/>
          <w:bCs/>
          <w:color w:val="202020"/>
          <w:sz w:val="28"/>
          <w:szCs w:val="28"/>
          <w:shd w:val="clear" w:color="auto" w:fill="FFFFFF"/>
          <w:lang w:eastAsia="en-US"/>
        </w:rPr>
        <w:t>Федеральный закон "Об образовании в Российской Федерации" N 273-ФЗ от 29 декабря 2012 года с изменениями 2019 год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2. Федеральный закон от 11 августа 1995 г. № 135-ФЗ «О благотворительной деятельности и благотворительных организациях» (с изменениями и дополнениями от 21 марта, 25 июля 2002 г., 4 июля 2003 г., 22 августа 2004 г., 30 декабря 2006 г., 30 декабря 2008 г., 23 декабря 2010 г., 5 мая 2014 г.) // Собрание законодательства Российской Федерации. – 1995. – № 33. – Ст. 3340; 2002. – № 12. – Ст. 1093; № 30. – Ст. 3029; 2003. – № 27. – Ст. 2708; 2004. – № 35. – Ст. 3607; 2007. – № 1. – Ст. 39; 2009. – № 1. – Ст. 17; 2010. – № 52. – Ст. 6998; 2014. – № 19. – Ст. 2308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;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То же [Электронный ресурс]. – URL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http://base.garant.ru/104232/ (16.01.2018). 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3. Федеральный закон от 5 февраля 2018 г. № 15-ФЗ "О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волонтерства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>)" [Электронный ресурс]. – URL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http://ivo.garant.ru/#/document/71871620/paragraph/1:1 (12.02.2018).</w:t>
      </w:r>
    </w:p>
    <w:p w:rsidR="00C956FF" w:rsidRPr="00081936" w:rsidRDefault="00C956FF" w:rsidP="00C956FF">
      <w:pPr>
        <w:tabs>
          <w:tab w:val="left" w:pos="991"/>
        </w:tabs>
        <w:spacing w:line="276" w:lineRule="auto"/>
        <w:ind w:firstLine="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4.</w:t>
      </w:r>
      <w:r w:rsidRPr="00081936">
        <w:rPr>
          <w:rFonts w:ascii="Georgia" w:eastAsia="Calibri" w:hAnsi="Georgia"/>
          <w:bCs/>
          <w:sz w:val="27"/>
          <w:szCs w:val="27"/>
          <w:shd w:val="clear" w:color="auto" w:fill="FFFFFF"/>
          <w:lang w:eastAsia="en-US"/>
        </w:rPr>
        <w:t>ФГОС начального и основного общего образования</w:t>
      </w:r>
      <w:r w:rsidRPr="00081936">
        <w:rPr>
          <w:rFonts w:ascii="Georgia" w:eastAsia="Calibri" w:hAnsi="Georgia"/>
          <w:sz w:val="27"/>
          <w:szCs w:val="27"/>
          <w:shd w:val="clear" w:color="auto" w:fill="FFFFFF"/>
          <w:lang w:eastAsia="en-US"/>
        </w:rPr>
        <w:t>   // Начальная школа плюс</w:t>
      </w:r>
      <w:proofErr w:type="gramStart"/>
      <w:r w:rsidRPr="00081936">
        <w:rPr>
          <w:rFonts w:ascii="Georgia" w:eastAsia="Calibri" w:hAnsi="Georgia"/>
          <w:sz w:val="27"/>
          <w:szCs w:val="27"/>
          <w:shd w:val="clear" w:color="auto" w:fill="FFFFFF"/>
          <w:lang w:eastAsia="en-US"/>
        </w:rPr>
        <w:t xml:space="preserve"> Д</w:t>
      </w:r>
      <w:proofErr w:type="gramEnd"/>
      <w:r w:rsidRPr="00081936">
        <w:rPr>
          <w:rFonts w:ascii="Georgia" w:eastAsia="Calibri" w:hAnsi="Georgia"/>
          <w:sz w:val="27"/>
          <w:szCs w:val="27"/>
          <w:shd w:val="clear" w:color="auto" w:fill="FFFFFF"/>
          <w:lang w:eastAsia="en-US"/>
        </w:rPr>
        <w:t xml:space="preserve">о и После. - 2012. - № 4. 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5. 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Амирова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Р. И.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Волонтерство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как инновационная практика в России // Научная мысль XXI века: результаты фундаментальных и прикладных исследований : материалы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Междунар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науч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>.-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>практ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конф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– Самара, 2017. – С. 80-81. 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6. Бабина Т. В. Методы оценки социальной и экономической эффективности добровольческой деятельности // Проблемы эффективного использования научного потенциала общества : сб. ст. по итогам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Междунар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науч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>.-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>практ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конф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– Уфа, 2018. – Ч. 3. – С. 43-45.         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7. Глебова Л. Н.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Волонтерство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как форма социального партнерства в малых городах России // Теория и практика психолого-социальной работы в современном обществе : материалы V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Междунар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заоч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науч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>.-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>практ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конф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. – Арзамас, 2017. – С. 150-152. 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8. Козлова Н. П. Развитие волонтерского движения в России // Экономические системы. – 2017. – Т. 10, № 1 (36). – С. 46-48.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9.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Липканская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К. Л.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Волонтерство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как фактор становления детско-взрослого сообщества в школе / К. Л.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Липканская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>, М. В. Александрова // Вестник Новгородского государственного университета им. Ярослава Мудрого. – 2017. – № 4 (102). – С. 72-74.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10.Львова С. В. Организация волонтерского движения в образовательной организации : учеб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>.-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метод. пособие : в 3 ч. / С. В. Львова, Л. Ю. Овчаренко, Ю. В.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Челышева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>. – Москва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Перо, 2018. – Ч. 1. – 101 с. 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</w:t>
      </w:r>
      <w:r w:rsidRPr="00081936">
        <w:rPr>
          <w:rFonts w:eastAsia="Calibri"/>
          <w:b/>
          <w:color w:val="auto"/>
          <w:sz w:val="28"/>
          <w:szCs w:val="28"/>
          <w:lang w:eastAsia="en-US"/>
        </w:rPr>
        <w:t xml:space="preserve">Интернет-ресурсы: сайты и порталы Российская Федерация 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1. Добровольцы России [Электронный ресурс]: единая информационная система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сайт. – [Б. м., 2018?]. – URL : https://добровольцыроссии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>ф/ (12.02.2018).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2. Ассоциация волонтерских центров [Электронный ресурс]. – [Б. м., 2014- 2018?]. – URL : http://авц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>ф/ (12.02.2018).</w:t>
      </w:r>
    </w:p>
    <w:p w:rsidR="00C956FF" w:rsidRPr="00081936" w:rsidRDefault="00C956FF" w:rsidP="00C956FF">
      <w:pPr>
        <w:spacing w:line="276" w:lineRule="auto"/>
        <w:ind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1936">
        <w:rPr>
          <w:rFonts w:eastAsia="Calibri"/>
          <w:color w:val="auto"/>
          <w:sz w:val="28"/>
          <w:szCs w:val="28"/>
          <w:lang w:eastAsia="en-US"/>
        </w:rPr>
        <w:t xml:space="preserve">            3.  </w:t>
      </w:r>
      <w:proofErr w:type="spellStart"/>
      <w:r w:rsidRPr="00081936">
        <w:rPr>
          <w:rFonts w:eastAsia="Calibri"/>
          <w:color w:val="auto"/>
          <w:sz w:val="28"/>
          <w:szCs w:val="28"/>
          <w:lang w:eastAsia="en-US"/>
        </w:rPr>
        <w:t>Волонтерство</w:t>
      </w:r>
      <w:proofErr w:type="spell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[Электронный ресурс] // Фонд "Подари жизнь"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сайт. – Москва, 2007-2017. – URL</w:t>
      </w:r>
      <w:proofErr w:type="gramStart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081936">
        <w:rPr>
          <w:rFonts w:eastAsia="Calibri"/>
          <w:color w:val="auto"/>
          <w:sz w:val="28"/>
          <w:szCs w:val="28"/>
          <w:lang w:eastAsia="en-US"/>
        </w:rPr>
        <w:t xml:space="preserve"> https://podari-zhizn.ru/main/node/30 (06.02.2018). </w:t>
      </w:r>
    </w:p>
    <w:p w:rsidR="00C956FF" w:rsidRDefault="00C956FF" w:rsidP="00C956FF">
      <w:pPr>
        <w:pStyle w:val="a3"/>
        <w:spacing w:line="276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A6DDE">
        <w:rPr>
          <w:rFonts w:ascii="Times New Roman" w:hAnsi="Times New Roman"/>
          <w:sz w:val="28"/>
          <w:szCs w:val="28"/>
        </w:rPr>
        <w:t xml:space="preserve">            4. Волонтеры [Электронный рес</w:t>
      </w:r>
      <w:r>
        <w:rPr>
          <w:rFonts w:ascii="Times New Roman" w:hAnsi="Times New Roman"/>
          <w:sz w:val="28"/>
          <w:szCs w:val="28"/>
        </w:rPr>
        <w:t>урс] // AFS Россия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сайт Фонда </w:t>
      </w:r>
    </w:p>
    <w:p w:rsidR="00C956FF" w:rsidRDefault="00C956FF" w:rsidP="00C956FF">
      <w:pPr>
        <w:pStyle w:val="a3"/>
        <w:spacing w:line="276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A6DDE">
        <w:rPr>
          <w:rFonts w:ascii="Times New Roman" w:hAnsi="Times New Roman"/>
          <w:sz w:val="28"/>
          <w:szCs w:val="28"/>
        </w:rPr>
        <w:t>«</w:t>
      </w:r>
      <w:proofErr w:type="spellStart"/>
      <w:r w:rsidRPr="005A6DDE">
        <w:rPr>
          <w:rFonts w:ascii="Times New Roman" w:hAnsi="Times New Roman"/>
          <w:sz w:val="28"/>
          <w:szCs w:val="28"/>
        </w:rPr>
        <w:t>Интеркультура</w:t>
      </w:r>
      <w:proofErr w:type="spellEnd"/>
      <w:r w:rsidRPr="005A6DDE">
        <w:rPr>
          <w:rFonts w:ascii="Times New Roman" w:hAnsi="Times New Roman"/>
          <w:sz w:val="28"/>
          <w:szCs w:val="28"/>
        </w:rPr>
        <w:t xml:space="preserve">» Россия. – Москва, 2018. – URL : </w:t>
      </w:r>
      <w:hyperlink r:id="rId5" w:history="1">
        <w:r w:rsidRPr="001B13C0">
          <w:rPr>
            <w:rStyle w:val="a4"/>
            <w:rFonts w:ascii="Times New Roman" w:hAnsi="Times New Roman"/>
            <w:sz w:val="28"/>
            <w:szCs w:val="28"/>
          </w:rPr>
          <w:t>http://www.afs.ru/</w:t>
        </w:r>
      </w:hyperlink>
      <w:r w:rsidRPr="005A6DDE">
        <w:rPr>
          <w:rFonts w:ascii="Times New Roman" w:hAnsi="Times New Roman"/>
          <w:sz w:val="28"/>
          <w:szCs w:val="28"/>
        </w:rPr>
        <w:t xml:space="preserve"> </w:t>
      </w:r>
    </w:p>
    <w:p w:rsidR="00C956FF" w:rsidRPr="005A6DDE" w:rsidRDefault="00C956FF" w:rsidP="00C956FF">
      <w:pPr>
        <w:pStyle w:val="a3"/>
        <w:spacing w:line="276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DDE">
        <w:rPr>
          <w:rFonts w:ascii="Times New Roman" w:hAnsi="Times New Roman"/>
          <w:sz w:val="28"/>
          <w:szCs w:val="28"/>
        </w:rPr>
        <w:t>volontery-afs</w:t>
      </w:r>
      <w:proofErr w:type="spellEnd"/>
      <w:r w:rsidRPr="005A6DDE">
        <w:rPr>
          <w:rFonts w:ascii="Times New Roman" w:hAnsi="Times New Roman"/>
          <w:sz w:val="28"/>
          <w:szCs w:val="28"/>
        </w:rPr>
        <w:t xml:space="preserve">/ (06.02.2018). </w:t>
      </w:r>
    </w:p>
    <w:p w:rsidR="00C956FF" w:rsidRDefault="00C956FF" w:rsidP="00C956FF">
      <w:pPr>
        <w:spacing w:line="276" w:lineRule="auto"/>
        <w:ind w:left="851" w:hanging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A6DDE">
        <w:rPr>
          <w:rFonts w:eastAsia="Calibri"/>
          <w:color w:val="auto"/>
          <w:sz w:val="28"/>
          <w:szCs w:val="28"/>
          <w:lang w:eastAsia="en-US"/>
        </w:rPr>
        <w:t xml:space="preserve">           5.Дорогами добра [Электронный ресурс]: добровольческое движение</w:t>
      </w:r>
      <w:proofErr w:type="gramStart"/>
      <w:r w:rsidRPr="005A6DDE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5A6DD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956FF" w:rsidRPr="005A6DDE" w:rsidRDefault="00C956FF" w:rsidP="00C956FF">
      <w:pPr>
        <w:spacing w:line="276" w:lineRule="auto"/>
        <w:ind w:left="851" w:hanging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A6DDE">
        <w:rPr>
          <w:rFonts w:eastAsia="Calibri"/>
          <w:color w:val="auto"/>
          <w:sz w:val="28"/>
          <w:szCs w:val="28"/>
          <w:lang w:eastAsia="en-US"/>
        </w:rPr>
        <w:t>сайт. – Екатеринбург, 2018. – URL</w:t>
      </w:r>
      <w:proofErr w:type="gramStart"/>
      <w:r w:rsidRPr="005A6DDE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5A6DDE">
        <w:rPr>
          <w:rFonts w:eastAsia="Calibri"/>
          <w:color w:val="auto"/>
          <w:sz w:val="28"/>
          <w:szCs w:val="28"/>
          <w:lang w:eastAsia="en-US"/>
        </w:rPr>
        <w:t xml:space="preserve"> http://www.dd66.ru/ (20.02.2018). </w:t>
      </w:r>
    </w:p>
    <w:p w:rsidR="00C956FF" w:rsidRDefault="00C956FF" w:rsidP="00C956FF">
      <w:pPr>
        <w:spacing w:line="276" w:lineRule="auto"/>
        <w:ind w:left="851" w:hanging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A6DDE">
        <w:rPr>
          <w:rFonts w:eastAsia="Calibri"/>
          <w:color w:val="auto"/>
          <w:sz w:val="28"/>
          <w:szCs w:val="28"/>
          <w:lang w:eastAsia="en-US"/>
        </w:rPr>
        <w:t xml:space="preserve">            6.СоцУрал</w:t>
      </w:r>
      <w:proofErr w:type="gramStart"/>
      <w:r w:rsidRPr="005A6DDE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5A6DDE">
        <w:rPr>
          <w:rFonts w:eastAsia="Calibri"/>
          <w:color w:val="auto"/>
          <w:sz w:val="28"/>
          <w:szCs w:val="28"/>
          <w:lang w:eastAsia="en-US"/>
        </w:rPr>
        <w:t xml:space="preserve">У [Электронный ресурс] : социальный портал Урала. – [Б. </w:t>
      </w:r>
    </w:p>
    <w:p w:rsidR="00081936" w:rsidRPr="00012F47" w:rsidRDefault="00C956FF" w:rsidP="004D2200">
      <w:pPr>
        <w:spacing w:line="276" w:lineRule="auto"/>
        <w:ind w:left="851" w:hanging="851"/>
        <w:jc w:val="both"/>
        <w:rPr>
          <w:lang w:val="en-US"/>
        </w:rPr>
      </w:pPr>
      <w:proofErr w:type="gramStart"/>
      <w:r w:rsidRPr="005A6DDE">
        <w:rPr>
          <w:rFonts w:eastAsia="Calibri"/>
          <w:color w:val="auto"/>
          <w:sz w:val="28"/>
          <w:szCs w:val="28"/>
          <w:lang w:eastAsia="en-US"/>
        </w:rPr>
        <w:t>м</w:t>
      </w:r>
      <w:r w:rsidRPr="00D71C21">
        <w:rPr>
          <w:rFonts w:eastAsia="Calibri"/>
          <w:color w:val="auto"/>
          <w:sz w:val="28"/>
          <w:szCs w:val="28"/>
          <w:lang w:val="en-US" w:eastAsia="en-US"/>
        </w:rPr>
        <w:t>., 2012-2017].</w:t>
      </w:r>
      <w:proofErr w:type="gramEnd"/>
      <w:r w:rsidRPr="00D71C21">
        <w:rPr>
          <w:rFonts w:eastAsia="Calibri"/>
          <w:color w:val="auto"/>
          <w:sz w:val="28"/>
          <w:szCs w:val="28"/>
          <w:lang w:val="en-US" w:eastAsia="en-US"/>
        </w:rPr>
        <w:t xml:space="preserve"> – </w:t>
      </w:r>
      <w:proofErr w:type="gramStart"/>
      <w:r w:rsidRPr="00D71C21">
        <w:rPr>
          <w:rFonts w:eastAsia="Calibri"/>
          <w:color w:val="auto"/>
          <w:sz w:val="28"/>
          <w:szCs w:val="28"/>
          <w:lang w:val="en-US" w:eastAsia="en-US"/>
        </w:rPr>
        <w:t>URL :</w:t>
      </w:r>
      <w:proofErr w:type="gramEnd"/>
      <w:r w:rsidRPr="00D71C21">
        <w:rPr>
          <w:rFonts w:eastAsia="Calibri"/>
          <w:color w:val="auto"/>
          <w:sz w:val="28"/>
          <w:szCs w:val="28"/>
          <w:lang w:val="en-US" w:eastAsia="en-US"/>
        </w:rPr>
        <w:t xml:space="preserve"> http://www.socural.ru/ (20.02.2018). </w:t>
      </w:r>
    </w:p>
    <w:p w:rsidR="00081936" w:rsidRPr="007F4B53" w:rsidRDefault="00081936" w:rsidP="00413189">
      <w:pPr>
        <w:ind w:firstLine="0"/>
        <w:rPr>
          <w:rFonts w:eastAsia="Calibri"/>
          <w:color w:val="auto"/>
          <w:lang w:eastAsia="en-US"/>
        </w:rPr>
        <w:sectPr w:rsidR="00081936" w:rsidRPr="007F4B53" w:rsidSect="0008193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81936" w:rsidRPr="00081936" w:rsidRDefault="00081936" w:rsidP="00081936">
      <w:pPr>
        <w:ind w:firstLine="0"/>
        <w:jc w:val="center"/>
        <w:rPr>
          <w:rFonts w:eastAsia="Calibri"/>
          <w:color w:val="auto"/>
          <w:lang w:eastAsia="en-US"/>
        </w:rPr>
      </w:pPr>
      <w:r w:rsidRPr="00081936">
        <w:rPr>
          <w:rFonts w:eastAsia="Calibri"/>
          <w:color w:val="auto"/>
          <w:lang w:eastAsia="en-US"/>
        </w:rPr>
        <w:lastRenderedPageBreak/>
        <w:t>КАЛЕНДАРНО - ТЕМАТИЧЕСКОЕ ПЛАНИРОВАНИЕ</w:t>
      </w:r>
    </w:p>
    <w:p w:rsidR="00081936" w:rsidRPr="00081936" w:rsidRDefault="00081936" w:rsidP="00081936">
      <w:pPr>
        <w:ind w:firstLine="0"/>
        <w:jc w:val="center"/>
        <w:rPr>
          <w:rFonts w:eastAsia="Calibri"/>
          <w:color w:val="auto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861"/>
        <w:gridCol w:w="5234"/>
        <w:gridCol w:w="4961"/>
      </w:tblGrid>
      <w:tr w:rsidR="00081936" w:rsidRPr="00081936" w:rsidTr="003C1AA5">
        <w:tc>
          <w:tcPr>
            <w:tcW w:w="709" w:type="dxa"/>
            <w:vMerge w:val="restart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№</w:t>
            </w:r>
          </w:p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Тема учебного занятия</w:t>
            </w:r>
          </w:p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</w:p>
        </w:tc>
        <w:tc>
          <w:tcPr>
            <w:tcW w:w="861" w:type="dxa"/>
            <w:vMerge w:val="restart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Кол-</w:t>
            </w:r>
          </w:p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во</w:t>
            </w:r>
          </w:p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0195" w:type="dxa"/>
            <w:gridSpan w:val="2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Содержание деятельности</w:t>
            </w:r>
          </w:p>
        </w:tc>
      </w:tr>
      <w:tr w:rsidR="00081936" w:rsidRPr="00081936" w:rsidTr="003C1AA5">
        <w:tc>
          <w:tcPr>
            <w:tcW w:w="709" w:type="dxa"/>
            <w:vMerge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</w:p>
        </w:tc>
        <w:tc>
          <w:tcPr>
            <w:tcW w:w="3686" w:type="dxa"/>
            <w:vMerge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</w:p>
        </w:tc>
        <w:tc>
          <w:tcPr>
            <w:tcW w:w="861" w:type="dxa"/>
            <w:vMerge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Теоретическая часть занятия/основные виды внеурочной деятельности обучающихся.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081936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Практическая часть занятия/основные виды внеурочной деятельности обучающихся.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right="-39" w:firstLine="0"/>
              <w:jc w:val="center"/>
            </w:pPr>
            <w:r w:rsidRPr="00081936">
              <w:t>1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Вводный урок. Волонтерское</w:t>
            </w:r>
          </w:p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движение. «Спешите делать добрые дела!» 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волонтёрах, волонтёрском движении.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Просмотр видеофильмов, обсуждение; работа в группах: тренинг «</w:t>
            </w:r>
            <w:proofErr w:type="spellStart"/>
            <w:r w:rsidRPr="00081936">
              <w:rPr>
                <w:rFonts w:eastAsia="Calibri"/>
                <w:color w:val="auto"/>
                <w:lang w:eastAsia="en-US"/>
              </w:rPr>
              <w:t>Цветик-семицветик</w:t>
            </w:r>
            <w:proofErr w:type="spellEnd"/>
            <w:r w:rsidRPr="00081936">
              <w:rPr>
                <w:rFonts w:eastAsia="Calibri"/>
                <w:color w:val="auto"/>
                <w:lang w:eastAsia="en-US"/>
              </w:rPr>
              <w:t xml:space="preserve">». 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right="-39" w:firstLine="0"/>
              <w:jc w:val="center"/>
            </w:pPr>
            <w:r w:rsidRPr="00081936">
              <w:t>2-4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Оформление плаката «Сохраним леса России». Проведение и участие в акции «Старой бумаге – новую жизнь»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Дне работника леса, о роли волонтёров в организации акции, просмотр презентации, определение последовательности работы,</w:t>
            </w:r>
            <w:r w:rsidRPr="0008193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81936">
              <w:rPr>
                <w:rFonts w:eastAsia="Calibri"/>
                <w:color w:val="auto"/>
                <w:lang w:eastAsia="en-US"/>
              </w:rPr>
              <w:t>выбор материалов, самооценка и анализ раб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от.</w:t>
            </w:r>
            <w:r w:rsidRPr="00081936">
              <w:rPr>
                <w:rFonts w:eastAsia="Calibri"/>
                <w:color w:val="auto"/>
                <w:sz w:val="28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Изготовление плаката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5-6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Живите радостно! Моделирование дома моей мечты. 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Беседа о роли волонтёров в том, что делает жизнь радостной. Что приятнее: получать или дарить радость?  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Моделирование дома своей мечты, защита модели.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7-8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Подготовка праздничного поздравления к Дню пожилого человека 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празднике Дне пожилого человека, о роли волонтёров в организации праздника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Отбор праздничных номеров, распределение ролей, обязанностей, подготовка поздравлений.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9-10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Поздравление пожилых людей на квартирах с праздником Днём пожилого человека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поведении на улице, в гостях, о правилах поведения и общения со взрослыми людьми.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Выступление детей на квартирах пожилых людей, вручение открыток-поздравлений, цветов.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11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Игра «За что мы в ответе перед нашей планетой?»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Беседа о роли волонтёров в бережном отношении ко всему живому на планете.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Участие в экологической игре, составление </w:t>
            </w:r>
            <w:proofErr w:type="spellStart"/>
            <w:r w:rsidRPr="00081936">
              <w:rPr>
                <w:rFonts w:eastAsia="Calibri"/>
                <w:color w:val="auto"/>
                <w:lang w:eastAsia="en-US"/>
              </w:rPr>
              <w:t>покетмода</w:t>
            </w:r>
            <w:proofErr w:type="spellEnd"/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12-13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Экологический десант «Сделаем территорию школы чистой!»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роли волонтёров в сохранении чистоты школьного двора.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Уборка школьной территории от осенней листвы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14-15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Подготовка поздравления, сувениров для поздравления школьного библиотекаря с Международным днём школьных библиотек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Международном дне школьных библиотек, о роли волонтёров в организации праздника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 xml:space="preserve">, </w:t>
            </w:r>
            <w:r w:rsidRPr="00081936">
              <w:rPr>
                <w:rFonts w:eastAsia="Calibri"/>
                <w:color w:val="auto"/>
                <w:lang w:eastAsia="en-US"/>
              </w:rPr>
              <w:t>обсуждение поздравления школьного библиотекаря,</w:t>
            </w:r>
            <w:r w:rsidRPr="0008193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самооценка и анализ работ.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Выбор и подготовка стихов, изготовление сувениров в парах.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16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Толерантность – качество волонтёра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беседе: что значит быть толерантным, важно ли это качество для волонтёра?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Чтение и обсуждение художественных произведений.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lastRenderedPageBreak/>
              <w:t>17-18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12 ноября – Синичкин день.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Участие в беседе о </w:t>
            </w:r>
            <w:proofErr w:type="spellStart"/>
            <w:r w:rsidRPr="00081936">
              <w:rPr>
                <w:rFonts w:eastAsia="Calibri"/>
                <w:color w:val="auto"/>
                <w:lang w:eastAsia="en-US"/>
              </w:rPr>
              <w:t>Синичкином</w:t>
            </w:r>
            <w:proofErr w:type="spellEnd"/>
            <w:r w:rsidRPr="00081936">
              <w:rPr>
                <w:rFonts w:eastAsia="Calibri"/>
                <w:color w:val="auto"/>
                <w:lang w:eastAsia="en-US"/>
              </w:rPr>
              <w:t xml:space="preserve"> дне, о роли волонтёров в жизни зимующих птиц, об изготовлении дома с родителями кормушки для птиц.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Рисование синички-эмблемы, изготовление кормушек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19-21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Изготовление для мам подарков к Дню матери. Букет астр.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Дне матери, о роли волонтёров в организации праздника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 xml:space="preserve">, </w:t>
            </w:r>
            <w:r w:rsidRPr="00081936">
              <w:rPr>
                <w:rFonts w:eastAsia="Calibri"/>
                <w:color w:val="auto"/>
                <w:lang w:eastAsia="en-US"/>
              </w:rPr>
              <w:t>просмотр презентации, определение последовательности работы,</w:t>
            </w:r>
            <w:r w:rsidRPr="0008193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81936">
              <w:rPr>
                <w:rFonts w:eastAsia="Calibri"/>
                <w:color w:val="auto"/>
                <w:lang w:eastAsia="en-US"/>
              </w:rPr>
              <w:t>выбор материалов, самооценка и анализ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 xml:space="preserve"> работ.</w:t>
            </w:r>
            <w:r w:rsidRPr="00081936">
              <w:rPr>
                <w:rFonts w:eastAsia="Calibri"/>
                <w:color w:val="auto"/>
                <w:sz w:val="28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Изготовление букета астр для мам из цветной бумаги и картона.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22-24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3 декабря – Международный день инвалидов. Изготовление подарка к Дню инвалида. Портфель пожеланий. Поздравление </w:t>
            </w:r>
            <w:proofErr w:type="spellStart"/>
            <w:r w:rsidRPr="00081936">
              <w:rPr>
                <w:rFonts w:eastAsia="Calibri"/>
                <w:color w:val="auto"/>
                <w:lang w:eastAsia="en-US"/>
              </w:rPr>
              <w:t>Гидревич</w:t>
            </w:r>
            <w:proofErr w:type="spellEnd"/>
            <w:r w:rsidRPr="00081936">
              <w:rPr>
                <w:rFonts w:eastAsia="Calibri"/>
                <w:color w:val="auto"/>
                <w:lang w:eastAsia="en-US"/>
              </w:rPr>
              <w:t xml:space="preserve"> Марии.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об инклюзивном воспитании (о детях-инвалидах), о роли волонтёров в помощи детям-инвалидам.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Изготовление коллективного подарка, подготовка поздравлений-пожеланий, выступление детей и вручение подарка </w:t>
            </w:r>
            <w:proofErr w:type="spellStart"/>
            <w:r w:rsidRPr="00081936">
              <w:rPr>
                <w:rFonts w:eastAsia="Calibri"/>
                <w:color w:val="auto"/>
                <w:lang w:eastAsia="en-US"/>
              </w:rPr>
              <w:t>Гидревич</w:t>
            </w:r>
            <w:proofErr w:type="spellEnd"/>
            <w:r w:rsidRPr="00081936">
              <w:rPr>
                <w:rFonts w:eastAsia="Calibri"/>
                <w:color w:val="auto"/>
                <w:lang w:eastAsia="en-US"/>
              </w:rPr>
              <w:t xml:space="preserve"> Марии.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25-26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5 декабря – Всемирный день волонтёров.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волонтёрах, волонтёрском движении. Самооценка личной волонтёрской деятельности, задачи на будущее.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Анализ волонтёрской деятельности, перспективы работы.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27-28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Акция  «Покормите птиц зимой»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роли волонтёров в жизни зимующих птиц.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Развешивание кормушек, принесённых детьми из дома и изготовленных вместе с родителями, кормление птиц.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29-30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Акция «Вахта памяти». Уборка снега у памятника участникам Великой Отечественной войны и территории около него 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памяти к тем людям, кто боролся за нашу независимость, счастливое детство, о долге перед ними.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Уборка снега у памятника участникам Великой Отечественной войны и территории около него.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31-33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Изготовление петушка с сюрпризом для детей дошкольной группы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Участие в беседе о роли волонтёров в организации новогодних сюрпризов, об изготовлении сюрприза детям дошкольной группы, 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самооценка и анализ работ.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Изготовление петушков с сюрпризом и вручение их малышам дошкольной группы.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34-35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Расчистка игровой площадки дошкольной группы от снега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Участие в беседе об активном отдыхе малышей и помощи волонтёров работникам дошкольной группы. 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Уборка снега с игровой площадки.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36-37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Организация и проведение интеллектуальных развивающих </w:t>
            </w:r>
            <w:r w:rsidRPr="00081936">
              <w:rPr>
                <w:rFonts w:eastAsia="Calibri"/>
                <w:color w:val="auto"/>
                <w:lang w:eastAsia="en-US"/>
              </w:rPr>
              <w:lastRenderedPageBreak/>
              <w:t xml:space="preserve">игр с детьми дошкольной группы. 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Участие в беседе о помощи волонтёров в организации игр с малышами дошкольной </w:t>
            </w:r>
            <w:r w:rsidRPr="00081936">
              <w:rPr>
                <w:rFonts w:eastAsia="Calibri"/>
                <w:color w:val="auto"/>
                <w:lang w:eastAsia="en-US"/>
              </w:rPr>
              <w:lastRenderedPageBreak/>
              <w:t>группы.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lastRenderedPageBreak/>
              <w:t xml:space="preserve">Организация и проведение интеллектуальных развивающих игр волонтёров с детьми </w:t>
            </w:r>
            <w:r w:rsidRPr="00081936">
              <w:rPr>
                <w:rFonts w:eastAsia="Calibri"/>
                <w:color w:val="auto"/>
                <w:lang w:eastAsia="en-US"/>
              </w:rPr>
              <w:lastRenderedPageBreak/>
              <w:t>дошкольной группы.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lastRenderedPageBreak/>
              <w:t>38-40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Изготовление открыток труженикам тыла Великой Отечественной войны и поздравление их на квартирах с Днём защитника Отечества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роли волонтёров в проведении Дня защитника Отечества,  просмотр презентации, определение последовательности работы,</w:t>
            </w:r>
            <w:r w:rsidRPr="0008193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самооценка и анализ работ.</w:t>
            </w:r>
            <w:r w:rsidRPr="00081936">
              <w:rPr>
                <w:rFonts w:eastAsia="Calibri"/>
                <w:color w:val="auto"/>
                <w:sz w:val="28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Изготовление сувениров, подготовка выступления детей; вручение открыток-сувениров труженикам тыла и поздравление их на квартирах.  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41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17 февраля – День спонтанного проявления доброты. Тренинг “Добру пусть откроется сердце ”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Участие в беседе о доброте, о роли этого качества для волонтёра, 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самооценка и анализ работы.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Выполнение тренинга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42-43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Изготовление сувениров для ветеранов педагогического труда, поздравление их на квартирах с Международным женским днём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Международном женском дне, о роли волонтёров в проведении праздника,  просмотр презентации, определение последовательности работы, выбор материалов,</w:t>
            </w:r>
            <w:r w:rsidRPr="0008193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самооценка и анализ работ.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Изготовление сувениров, подготовка выступления детей; вручение праздничных сувениров ветеранам педагогического труда  и поздравление их на квартирах.   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44-45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2.04 - Международный день детской книги. Ремонт книг школьной библиотеки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Международном дне детской книги, о бережном отношении к книге, о роли волонтёров в сохранении книг, самооценка и анализ работы.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Ремонт книг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46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12.04 - Международный день милосердия. “Будьте</w:t>
            </w:r>
          </w:p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милосердным”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Международном дне милосердия, о роли этого качества для волонтёра.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Просмотр видеофильмов,</w:t>
            </w:r>
          </w:p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чтение художественных произведений, обсуждение.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47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Уход за комнатными цветами, растущими в рекреациях школы. 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Участие в беседе о роли волонтёров в создании уюта в школе и сохранении чистоты. 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Уход за комнатными цветами, растущими в рекреациях школы.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48-51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Составление коллективного проекта «Благоустройство школьного двора и посёлка».</w:t>
            </w:r>
          </w:p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 Подготовка к акции «Мой двор, моя улица»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роли волонтёров в благоустройстве школьного двора, улиц посёлка и сохранении чистоты.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Составление коллективного проекта «Благоустройство школьного двора и посёлка».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52-53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Акция «Мой двор, моя улица»</w:t>
            </w:r>
          </w:p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Оформление листовок с обращением к жителям посёлка о сохранении чистоты 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роли волонтёров в сохранении чистоты школьного двора, улиц посёлка.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Оформление листовок с обращением к жителям посёлка о сохранении чистоты. 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lastRenderedPageBreak/>
              <w:t>54-57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к акции «Ветеран живёт рядом»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Дне Победы, о памяти к тем людям, кто боролся за наше счастливое детство, о долге перед ними, о роли волонтёров в организации праздника; просмотр презентации, определение последовательности работы, выбор материалов, самооценка и анализ работ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Изготовление сувениров, подготовка выступления детей; вручение открыток-сувениров труженикам тыла и детям войны, поздравление их на квартирах.  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58-59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Акция «Мой двор, моя улица»</w:t>
            </w:r>
          </w:p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роли волонтёров в сохранении чистоты улиц посёлка.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Уборка мусора на школьной территории.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</w:pPr>
            <w:r w:rsidRPr="00081936">
              <w:t>60-61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Акция «Мой двор, моя улица»</w:t>
            </w:r>
          </w:p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Распространение листовок с обращением к жителям посёлка о сохранении чистоты 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роли волонтёров в сохранении чистоты школьного двора, улиц посёлка.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Развешивание листовок с обращением к жителям посёлка о сохранении чистоты в посёлке.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62-64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Мы за ЗОЖ! Изготовление листовок и распространение их жителям поселка Динас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Участие в беседе о ЗОЖ, о роли ЗОЖ для волонтёра, просмотр презентации, определение последовательности работы, выбор материалов, самооценка и анализ работ</w:t>
            </w:r>
            <w:r w:rsidRPr="00081936">
              <w:rPr>
                <w:rFonts w:eastAsia="Calibri"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Изготовление листовок. Развешивание листовок с обращением к жителям посёлка о преимуществах ЗОЖ.</w:t>
            </w: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65-66.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Помощь в организации линеек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081936" w:rsidRPr="00081936" w:rsidTr="003C1AA5">
        <w:tc>
          <w:tcPr>
            <w:tcW w:w="709" w:type="dxa"/>
          </w:tcPr>
          <w:p w:rsidR="00081936" w:rsidRPr="00081936" w:rsidRDefault="00081936" w:rsidP="00081936">
            <w:pPr>
              <w:ind w:firstLine="0"/>
              <w:jc w:val="center"/>
            </w:pPr>
            <w:r w:rsidRPr="00081936">
              <w:t>67-68</w:t>
            </w:r>
          </w:p>
        </w:tc>
        <w:tc>
          <w:tcPr>
            <w:tcW w:w="3686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Итоговое занятие. Какой я волонтер? (анкетирование)</w:t>
            </w:r>
          </w:p>
        </w:tc>
        <w:tc>
          <w:tcPr>
            <w:tcW w:w="861" w:type="dxa"/>
          </w:tcPr>
          <w:p w:rsidR="00081936" w:rsidRPr="00081936" w:rsidRDefault="00081936" w:rsidP="00081936">
            <w:pPr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234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 xml:space="preserve">Анализ своей работы как волонтёра, её самооценка. </w:t>
            </w:r>
          </w:p>
        </w:tc>
        <w:tc>
          <w:tcPr>
            <w:tcW w:w="4961" w:type="dxa"/>
          </w:tcPr>
          <w:p w:rsidR="00081936" w:rsidRPr="00081936" w:rsidRDefault="00081936" w:rsidP="00081936">
            <w:pPr>
              <w:ind w:firstLine="0"/>
              <w:rPr>
                <w:rFonts w:eastAsia="Calibri"/>
                <w:color w:val="auto"/>
                <w:lang w:eastAsia="en-US"/>
              </w:rPr>
            </w:pPr>
            <w:r w:rsidRPr="00081936">
              <w:rPr>
                <w:rFonts w:eastAsia="Calibri"/>
                <w:color w:val="auto"/>
                <w:lang w:eastAsia="en-US"/>
              </w:rPr>
              <w:t>Выполнение анкеты.</w:t>
            </w:r>
          </w:p>
        </w:tc>
      </w:tr>
    </w:tbl>
    <w:p w:rsidR="00081936" w:rsidRPr="007F4B53" w:rsidRDefault="00081936" w:rsidP="007F4B53">
      <w:pPr>
        <w:ind w:firstLine="0"/>
        <w:jc w:val="both"/>
        <w:rPr>
          <w:rFonts w:eastAsia="Calibri"/>
          <w:color w:val="auto"/>
          <w:lang w:eastAsia="en-US"/>
        </w:rPr>
        <w:sectPr w:rsidR="00081936" w:rsidRPr="007F4B53" w:rsidSect="00081936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081936" w:rsidRPr="007F4B53" w:rsidRDefault="00081936" w:rsidP="00081936">
      <w:pPr>
        <w:ind w:firstLine="0"/>
      </w:pPr>
    </w:p>
    <w:sectPr w:rsidR="00081936" w:rsidRPr="007F4B53" w:rsidSect="000819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72B"/>
    <w:multiLevelType w:val="hybridMultilevel"/>
    <w:tmpl w:val="E43C56F8"/>
    <w:lvl w:ilvl="0" w:tplc="4BCAF72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C1440"/>
    <w:multiLevelType w:val="hybridMultilevel"/>
    <w:tmpl w:val="15A6E0A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76F27DE"/>
    <w:multiLevelType w:val="hybridMultilevel"/>
    <w:tmpl w:val="5EC0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13A13"/>
    <w:multiLevelType w:val="hybridMultilevel"/>
    <w:tmpl w:val="5D48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6289"/>
    <w:multiLevelType w:val="hybridMultilevel"/>
    <w:tmpl w:val="E15C34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BB"/>
    <w:rsid w:val="00012F47"/>
    <w:rsid w:val="00067473"/>
    <w:rsid w:val="00081936"/>
    <w:rsid w:val="000B360E"/>
    <w:rsid w:val="001B7B69"/>
    <w:rsid w:val="00236550"/>
    <w:rsid w:val="00413189"/>
    <w:rsid w:val="004C5F81"/>
    <w:rsid w:val="004D2200"/>
    <w:rsid w:val="005A6DDE"/>
    <w:rsid w:val="005C19D2"/>
    <w:rsid w:val="00617B01"/>
    <w:rsid w:val="007C03B3"/>
    <w:rsid w:val="007C5D19"/>
    <w:rsid w:val="007E77FE"/>
    <w:rsid w:val="007F4B53"/>
    <w:rsid w:val="00917167"/>
    <w:rsid w:val="00A6367D"/>
    <w:rsid w:val="00B364BB"/>
    <w:rsid w:val="00C956FF"/>
    <w:rsid w:val="00CD3952"/>
    <w:rsid w:val="00D476CB"/>
    <w:rsid w:val="00D7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3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81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A6D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03B3"/>
    <w:pPr>
      <w:spacing w:before="100" w:beforeAutospacing="1" w:after="100" w:afterAutospacing="1"/>
      <w:ind w:firstLine="0"/>
    </w:pPr>
    <w:rPr>
      <w:color w:val="auto"/>
    </w:rPr>
  </w:style>
  <w:style w:type="character" w:customStyle="1" w:styleId="badge">
    <w:name w:val="badge"/>
    <w:basedOn w:val="a0"/>
    <w:rsid w:val="007C03B3"/>
  </w:style>
  <w:style w:type="paragraph" w:styleId="a6">
    <w:name w:val="List Paragraph"/>
    <w:basedOn w:val="a"/>
    <w:uiPriority w:val="34"/>
    <w:qFormat/>
    <w:rsid w:val="001B7B69"/>
    <w:pPr>
      <w:ind w:left="720"/>
      <w:contextualSpacing/>
    </w:pPr>
  </w:style>
  <w:style w:type="table" w:styleId="a7">
    <w:name w:val="Table Grid"/>
    <w:basedOn w:val="a1"/>
    <w:uiPriority w:val="59"/>
    <w:rsid w:val="00D4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Кабинет15</dc:creator>
  <cp:lastModifiedBy>пользователь</cp:lastModifiedBy>
  <cp:revision>2</cp:revision>
  <cp:lastPrinted>2020-02-07T18:36:00Z</cp:lastPrinted>
  <dcterms:created xsi:type="dcterms:W3CDTF">2020-02-09T11:51:00Z</dcterms:created>
  <dcterms:modified xsi:type="dcterms:W3CDTF">2020-02-09T11:51:00Z</dcterms:modified>
</cp:coreProperties>
</file>