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C3" w:rsidRDefault="00E350C3" w:rsidP="00E350C3">
      <w:pPr>
        <w:spacing w:after="0"/>
        <w:jc w:val="center"/>
        <w:rPr>
          <w:rFonts w:ascii="Times New Roman" w:hAnsi="Times New Roman"/>
          <w:sz w:val="32"/>
          <w:szCs w:val="32"/>
        </w:rPr>
      </w:pPr>
      <w:bookmarkStart w:id="0" w:name="_GoBack"/>
      <w:bookmarkEnd w:id="0"/>
      <w:r>
        <w:rPr>
          <w:rFonts w:ascii="Times New Roman" w:hAnsi="Times New Roman"/>
          <w:sz w:val="32"/>
          <w:szCs w:val="32"/>
        </w:rPr>
        <w:t>Муниципальное автономное общеобразовательное учреждение</w:t>
      </w:r>
    </w:p>
    <w:p w:rsidR="00E350C3" w:rsidRDefault="00E350C3" w:rsidP="00E350C3">
      <w:pPr>
        <w:spacing w:after="0"/>
        <w:jc w:val="center"/>
        <w:rPr>
          <w:rFonts w:ascii="Times New Roman" w:hAnsi="Times New Roman"/>
          <w:sz w:val="32"/>
          <w:szCs w:val="32"/>
        </w:rPr>
      </w:pPr>
      <w:r>
        <w:rPr>
          <w:rFonts w:ascii="Times New Roman" w:hAnsi="Times New Roman"/>
          <w:sz w:val="32"/>
          <w:szCs w:val="32"/>
        </w:rPr>
        <w:t>«Средняя общеобразовательная школа № 15»</w:t>
      </w: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E350C3">
      <w:pPr>
        <w:spacing w:after="0"/>
        <w:jc w:val="center"/>
        <w:rPr>
          <w:rFonts w:ascii="Times New Roman" w:hAnsi="Times New Roman"/>
          <w:sz w:val="32"/>
          <w:szCs w:val="32"/>
        </w:rPr>
      </w:pPr>
    </w:p>
    <w:p w:rsidR="00E350C3" w:rsidRDefault="00E350C3" w:rsidP="009D43ED">
      <w:pPr>
        <w:spacing w:after="0"/>
        <w:rPr>
          <w:rFonts w:ascii="Times New Roman" w:hAnsi="Times New Roman"/>
          <w:sz w:val="32"/>
          <w:szCs w:val="32"/>
        </w:rPr>
      </w:pPr>
    </w:p>
    <w:p w:rsidR="00E350C3" w:rsidRDefault="00E350C3" w:rsidP="00E350C3">
      <w:pPr>
        <w:spacing w:after="0"/>
        <w:jc w:val="center"/>
        <w:rPr>
          <w:rFonts w:ascii="Times New Roman" w:hAnsi="Times New Roman"/>
          <w:b/>
          <w:sz w:val="48"/>
          <w:szCs w:val="48"/>
        </w:rPr>
      </w:pPr>
      <w:r>
        <w:rPr>
          <w:rFonts w:ascii="Times New Roman" w:hAnsi="Times New Roman"/>
          <w:b/>
          <w:sz w:val="48"/>
          <w:szCs w:val="48"/>
        </w:rPr>
        <w:t xml:space="preserve">СИСТЕМА РАБОТЫ МАОУ СОШ № 15 </w:t>
      </w:r>
      <w:r w:rsidR="009D43ED">
        <w:rPr>
          <w:rFonts w:ascii="Times New Roman" w:hAnsi="Times New Roman"/>
          <w:b/>
          <w:sz w:val="48"/>
          <w:szCs w:val="48"/>
        </w:rPr>
        <w:t xml:space="preserve">С РОДИТЕЛЯМИ ДЛЯ ПОВЫШЕНИЯ КАЧЕСТВА </w:t>
      </w:r>
      <w:r>
        <w:rPr>
          <w:rFonts w:ascii="Times New Roman" w:hAnsi="Times New Roman"/>
          <w:b/>
          <w:sz w:val="48"/>
          <w:szCs w:val="48"/>
        </w:rPr>
        <w:t>ОБРАЗОВАНИЯ</w:t>
      </w:r>
    </w:p>
    <w:p w:rsidR="00E350C3" w:rsidRDefault="00E350C3" w:rsidP="00E350C3">
      <w:pPr>
        <w:spacing w:after="0"/>
        <w:jc w:val="center"/>
        <w:rPr>
          <w:rFonts w:ascii="Times New Roman" w:hAnsi="Times New Roman"/>
          <w:b/>
          <w:sz w:val="48"/>
          <w:szCs w:val="48"/>
        </w:rPr>
      </w:pPr>
      <w:r>
        <w:rPr>
          <w:rFonts w:ascii="Times New Roman" w:hAnsi="Times New Roman"/>
          <w:b/>
          <w:sz w:val="48"/>
          <w:szCs w:val="48"/>
        </w:rPr>
        <w:t>УЧАЩИХСЯ</w:t>
      </w:r>
    </w:p>
    <w:p w:rsidR="00E350C3" w:rsidRDefault="00E350C3" w:rsidP="00E350C3">
      <w:pPr>
        <w:spacing w:after="0"/>
        <w:jc w:val="center"/>
        <w:rPr>
          <w:rFonts w:ascii="Times New Roman" w:hAnsi="Times New Roman"/>
          <w:b/>
          <w:sz w:val="32"/>
          <w:szCs w:val="32"/>
        </w:rPr>
      </w:pPr>
      <w:r>
        <w:rPr>
          <w:rFonts w:ascii="Times New Roman" w:hAnsi="Times New Roman"/>
          <w:b/>
          <w:sz w:val="32"/>
          <w:szCs w:val="32"/>
        </w:rPr>
        <w:t xml:space="preserve">Презентационный материал для представления в </w:t>
      </w:r>
    </w:p>
    <w:p w:rsidR="00E350C3" w:rsidRDefault="00E350C3" w:rsidP="00E350C3">
      <w:pPr>
        <w:spacing w:after="0"/>
        <w:jc w:val="center"/>
        <w:rPr>
          <w:rFonts w:ascii="Times New Roman" w:hAnsi="Times New Roman"/>
          <w:b/>
          <w:sz w:val="32"/>
          <w:szCs w:val="32"/>
        </w:rPr>
      </w:pPr>
      <w:r>
        <w:rPr>
          <w:rFonts w:ascii="Times New Roman" w:hAnsi="Times New Roman"/>
          <w:b/>
          <w:sz w:val="32"/>
          <w:szCs w:val="32"/>
        </w:rPr>
        <w:t>Управление образования ГО Первоуральск</w:t>
      </w:r>
    </w:p>
    <w:p w:rsidR="00E350C3" w:rsidRDefault="00E350C3" w:rsidP="00E350C3">
      <w:pPr>
        <w:spacing w:after="0"/>
        <w:jc w:val="center"/>
        <w:rPr>
          <w:rFonts w:ascii="Times New Roman" w:hAnsi="Times New Roman"/>
          <w:b/>
          <w:sz w:val="32"/>
          <w:szCs w:val="32"/>
        </w:rPr>
      </w:pPr>
    </w:p>
    <w:p w:rsidR="00E350C3" w:rsidRDefault="00E350C3" w:rsidP="009D43ED">
      <w:pPr>
        <w:spacing w:after="0"/>
        <w:rPr>
          <w:rFonts w:ascii="Times New Roman" w:hAnsi="Times New Roman"/>
          <w:b/>
          <w:sz w:val="32"/>
          <w:szCs w:val="32"/>
        </w:rPr>
      </w:pPr>
    </w:p>
    <w:p w:rsidR="00E350C3" w:rsidRDefault="00E350C3" w:rsidP="00E350C3">
      <w:pPr>
        <w:spacing w:after="0"/>
        <w:jc w:val="right"/>
        <w:rPr>
          <w:rFonts w:ascii="Times New Roman" w:hAnsi="Times New Roman"/>
          <w:sz w:val="28"/>
          <w:szCs w:val="28"/>
        </w:rPr>
      </w:pPr>
      <w:r>
        <w:rPr>
          <w:rFonts w:ascii="Times New Roman" w:hAnsi="Times New Roman"/>
          <w:sz w:val="28"/>
          <w:szCs w:val="28"/>
        </w:rPr>
        <w:t>Разработчики:</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директор школы Кириллова Ю.В.,</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заместители директора по учебной и</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 xml:space="preserve"> воспитательной работе Гришунина К.С.,</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 xml:space="preserve">Карпова З.А., Еремина Ю.М., </w:t>
      </w:r>
    </w:p>
    <w:p w:rsidR="00E350C3" w:rsidRDefault="00E350C3" w:rsidP="00E350C3">
      <w:pPr>
        <w:spacing w:after="0"/>
        <w:jc w:val="right"/>
        <w:rPr>
          <w:rFonts w:ascii="Times New Roman" w:hAnsi="Times New Roman"/>
          <w:sz w:val="28"/>
          <w:szCs w:val="28"/>
        </w:rPr>
      </w:pPr>
      <w:proofErr w:type="spellStart"/>
      <w:r>
        <w:rPr>
          <w:rFonts w:ascii="Times New Roman" w:hAnsi="Times New Roman"/>
          <w:sz w:val="28"/>
          <w:szCs w:val="28"/>
        </w:rPr>
        <w:t>Крохалева</w:t>
      </w:r>
      <w:proofErr w:type="spellEnd"/>
      <w:r>
        <w:rPr>
          <w:rFonts w:ascii="Times New Roman" w:hAnsi="Times New Roman"/>
          <w:sz w:val="28"/>
          <w:szCs w:val="28"/>
        </w:rPr>
        <w:t xml:space="preserve"> Р.Ю., </w:t>
      </w:r>
      <w:proofErr w:type="spellStart"/>
      <w:r>
        <w:rPr>
          <w:rFonts w:ascii="Times New Roman" w:hAnsi="Times New Roman"/>
          <w:sz w:val="28"/>
          <w:szCs w:val="28"/>
        </w:rPr>
        <w:t>Ошуркова</w:t>
      </w:r>
      <w:proofErr w:type="spellEnd"/>
      <w:r>
        <w:rPr>
          <w:rFonts w:ascii="Times New Roman" w:hAnsi="Times New Roman"/>
          <w:sz w:val="28"/>
          <w:szCs w:val="28"/>
        </w:rPr>
        <w:t xml:space="preserve"> Т.М.,</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представители коллегиальных органов управления:</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 xml:space="preserve">члены Педсовета (руководители ШМО), члены </w:t>
      </w:r>
    </w:p>
    <w:p w:rsidR="00E350C3" w:rsidRDefault="00E350C3" w:rsidP="00E350C3">
      <w:pPr>
        <w:spacing w:after="0"/>
        <w:jc w:val="right"/>
        <w:rPr>
          <w:rFonts w:ascii="Times New Roman" w:hAnsi="Times New Roman"/>
          <w:sz w:val="28"/>
          <w:szCs w:val="28"/>
        </w:rPr>
      </w:pPr>
      <w:r>
        <w:rPr>
          <w:rFonts w:ascii="Times New Roman" w:hAnsi="Times New Roman"/>
          <w:sz w:val="28"/>
          <w:szCs w:val="28"/>
        </w:rPr>
        <w:t>общешкольного Совета родителей</w:t>
      </w:r>
    </w:p>
    <w:p w:rsidR="00E350C3" w:rsidRDefault="00E350C3" w:rsidP="00E350C3">
      <w:pPr>
        <w:spacing w:after="0"/>
        <w:jc w:val="center"/>
        <w:rPr>
          <w:rFonts w:ascii="Times New Roman" w:hAnsi="Times New Roman"/>
          <w:sz w:val="28"/>
          <w:szCs w:val="28"/>
        </w:rPr>
      </w:pPr>
    </w:p>
    <w:p w:rsidR="00E350C3" w:rsidRDefault="00E350C3" w:rsidP="00E350C3">
      <w:pPr>
        <w:spacing w:after="0"/>
        <w:jc w:val="center"/>
        <w:rPr>
          <w:rFonts w:ascii="Times New Roman" w:hAnsi="Times New Roman"/>
          <w:sz w:val="28"/>
          <w:szCs w:val="28"/>
        </w:rPr>
      </w:pPr>
    </w:p>
    <w:p w:rsidR="00E350C3" w:rsidRDefault="00E350C3" w:rsidP="00E350C3">
      <w:pPr>
        <w:spacing w:after="0"/>
        <w:jc w:val="center"/>
        <w:rPr>
          <w:rFonts w:ascii="Times New Roman" w:hAnsi="Times New Roman"/>
          <w:sz w:val="28"/>
          <w:szCs w:val="28"/>
        </w:rPr>
      </w:pPr>
    </w:p>
    <w:p w:rsidR="00E350C3" w:rsidRDefault="00E350C3" w:rsidP="00E350C3">
      <w:pPr>
        <w:spacing w:after="0"/>
        <w:jc w:val="center"/>
        <w:rPr>
          <w:rFonts w:ascii="Times New Roman" w:hAnsi="Times New Roman"/>
          <w:sz w:val="28"/>
          <w:szCs w:val="28"/>
        </w:rPr>
      </w:pPr>
      <w:r>
        <w:rPr>
          <w:rFonts w:ascii="Times New Roman" w:hAnsi="Times New Roman"/>
          <w:sz w:val="28"/>
          <w:szCs w:val="28"/>
        </w:rPr>
        <w:t>Первоуральск, 2018</w:t>
      </w:r>
    </w:p>
    <w:p w:rsidR="00E350C3" w:rsidRDefault="00E350C3" w:rsidP="00E350C3">
      <w:pPr>
        <w:spacing w:after="0"/>
        <w:rPr>
          <w:rFonts w:ascii="Times New Roman" w:hAnsi="Times New Roman"/>
          <w:sz w:val="28"/>
          <w:szCs w:val="28"/>
        </w:rPr>
        <w:sectPr w:rsidR="00E350C3">
          <w:pgSz w:w="11906" w:h="16838"/>
          <w:pgMar w:top="1134" w:right="851" w:bottom="1134" w:left="1701" w:header="709" w:footer="709" w:gutter="0"/>
          <w:cols w:space="720"/>
        </w:sectPr>
      </w:pPr>
    </w:p>
    <w:p w:rsidR="00F511AE" w:rsidRDefault="00F511AE" w:rsidP="00F511AE">
      <w:pPr>
        <w:spacing w:after="0"/>
        <w:jc w:val="center"/>
        <w:rPr>
          <w:rFonts w:ascii="Times New Roman" w:hAnsi="Times New Roman"/>
          <w:b/>
          <w:sz w:val="28"/>
          <w:szCs w:val="28"/>
        </w:rPr>
      </w:pPr>
      <w:r>
        <w:rPr>
          <w:rFonts w:ascii="Times New Roman" w:hAnsi="Times New Roman"/>
          <w:b/>
          <w:sz w:val="28"/>
          <w:szCs w:val="28"/>
        </w:rPr>
        <w:lastRenderedPageBreak/>
        <w:t>Формы и методы работы с родителями для повышения качества образования учащихся в МАОУ СОШ №15</w:t>
      </w:r>
    </w:p>
    <w:p w:rsidR="00E350C3" w:rsidRDefault="00F511AE" w:rsidP="00F511AE">
      <w:pPr>
        <w:spacing w:after="0"/>
        <w:jc w:val="right"/>
        <w:rPr>
          <w:rFonts w:ascii="Times New Roman" w:hAnsi="Times New Roman"/>
          <w:sz w:val="28"/>
          <w:szCs w:val="28"/>
        </w:rPr>
      </w:pPr>
      <w:r>
        <w:rPr>
          <w:rFonts w:ascii="Times New Roman" w:hAnsi="Times New Roman"/>
          <w:sz w:val="28"/>
          <w:szCs w:val="28"/>
        </w:rPr>
        <w:t xml:space="preserve"> </w:t>
      </w:r>
    </w:p>
    <w:p w:rsidR="00E350C3" w:rsidRPr="00A920EC" w:rsidRDefault="00E350C3"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 условиях модернизации Российского образования перед современной общеобразовательной школой встает проблема обеспечения учащихся качественным образованием. В общегосударственном плане качество образования – это его соответствие современным жизненным потребностям развития страны. В педагогическом плане – это ориентация образования не столько на усвоение учащимися определенной суммы знаний, сколько на развитие личности. Социальный заказ современной школе заключается в формировании новой системы универсальных знаний, умений и навыков, опыта самостоятельной деятельности и личной ответственности учащихся, то есть ключевых компетенций, что и составляет современное содержание образования. </w:t>
      </w:r>
    </w:p>
    <w:p w:rsidR="001950AC" w:rsidRPr="00A920EC" w:rsidRDefault="001950AC" w:rsidP="00A920EC">
      <w:pPr>
        <w:spacing w:after="0" w:line="240" w:lineRule="auto"/>
        <w:ind w:firstLine="709"/>
        <w:jc w:val="both"/>
        <w:rPr>
          <w:rFonts w:ascii="Times New Roman" w:hAnsi="Times New Roman"/>
          <w:sz w:val="28"/>
          <w:szCs w:val="28"/>
        </w:rPr>
      </w:pPr>
      <w:r w:rsidRPr="00A920EC">
        <w:rPr>
          <w:rFonts w:ascii="Times New Roman" w:hAnsi="Times New Roman"/>
          <w:sz w:val="28"/>
          <w:szCs w:val="28"/>
        </w:rPr>
        <w:t>Таким образом, с одной стороны, качество образования зависит от соблюдения требований образовательных стандартов. С другой – ФГОС – инструмент управления качеством образования в масштабах страны в целом и в масштабах отдельной образовательной организации, в частности</w:t>
      </w:r>
      <w:r w:rsidR="00430D5A">
        <w:rPr>
          <w:rFonts w:ascii="Times New Roman" w:hAnsi="Times New Roman"/>
          <w:sz w:val="28"/>
          <w:szCs w:val="28"/>
        </w:rPr>
        <w:t xml:space="preserve"> (приложение 1)</w:t>
      </w:r>
      <w:r w:rsidRPr="00A920EC">
        <w:rPr>
          <w:rFonts w:ascii="Times New Roman" w:hAnsi="Times New Roman"/>
          <w:sz w:val="28"/>
          <w:szCs w:val="28"/>
        </w:rPr>
        <w:t xml:space="preserve">. </w:t>
      </w:r>
    </w:p>
    <w:p w:rsidR="005D324B" w:rsidRPr="00A920EC" w:rsidRDefault="001950A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Следует отметить, что с</w:t>
      </w:r>
      <w:r w:rsidR="005D324B" w:rsidRPr="00A920EC">
        <w:rPr>
          <w:rFonts w:ascii="Times New Roman" w:hAnsi="Times New Roman"/>
          <w:sz w:val="28"/>
          <w:szCs w:val="28"/>
        </w:rPr>
        <w:t xml:space="preserve"> 1 сентября 2013 года в России вступил в силу Федеральный закон «Об образовании в РФ», в котором обозначены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950AC" w:rsidRPr="00A920EC" w:rsidRDefault="001950AC" w:rsidP="00A920EC">
      <w:pPr>
        <w:spacing w:after="0" w:line="240" w:lineRule="auto"/>
        <w:ind w:firstLine="709"/>
        <w:jc w:val="both"/>
        <w:rPr>
          <w:rFonts w:ascii="Times New Roman" w:hAnsi="Times New Roman"/>
          <w:color w:val="FF0000"/>
          <w:sz w:val="28"/>
          <w:szCs w:val="28"/>
        </w:rPr>
      </w:pPr>
      <w:r w:rsidRPr="00A920EC">
        <w:rPr>
          <w:rFonts w:ascii="Times New Roman" w:hAnsi="Times New Roman"/>
          <w:sz w:val="28"/>
          <w:szCs w:val="28"/>
        </w:rPr>
        <w:t>В связи с чем, в каждой образовательной организации должна быть выстроена система работы с родителями учащихся (законными представителями) адекватно соответствующим условиям для обеспечения и повышения качества образования учеников.</w:t>
      </w:r>
      <w:r w:rsidRPr="00A920EC">
        <w:rPr>
          <w:rFonts w:ascii="Times New Roman" w:hAnsi="Times New Roman"/>
          <w:color w:val="FF0000"/>
          <w:sz w:val="28"/>
          <w:szCs w:val="28"/>
        </w:rPr>
        <w:t xml:space="preserve"> </w:t>
      </w:r>
    </w:p>
    <w:p w:rsidR="00E350C3" w:rsidRPr="00A920EC" w:rsidRDefault="00E350C3"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Содержание работы педагогического коллектива МАОУ СОШ № 15 в условиях автономии направлено на реализацию образовательной модели,</w:t>
      </w:r>
      <w:r w:rsidRPr="00A920EC">
        <w:rPr>
          <w:rFonts w:ascii="Times New Roman" w:hAnsi="Times New Roman"/>
          <w:i/>
          <w:sz w:val="28"/>
          <w:szCs w:val="28"/>
        </w:rPr>
        <w:t xml:space="preserve"> </w:t>
      </w:r>
      <w:r w:rsidRPr="00A920EC">
        <w:rPr>
          <w:rFonts w:ascii="Times New Roman" w:hAnsi="Times New Roman"/>
          <w:sz w:val="28"/>
          <w:szCs w:val="28"/>
        </w:rPr>
        <w:t>обеспечивающей позитивную динамику развития учреждения как открытой информационно-образовательной системы, ориентированной на непрерывность образования, образовательный результат, профессиональное самоопределение учащихся через:</w:t>
      </w:r>
    </w:p>
    <w:p w:rsidR="00E350C3" w:rsidRPr="00A920EC" w:rsidRDefault="00E350C3" w:rsidP="00A920EC">
      <w:pPr>
        <w:spacing w:after="0" w:line="240" w:lineRule="auto"/>
        <w:jc w:val="both"/>
        <w:rPr>
          <w:rFonts w:ascii="Times New Roman" w:hAnsi="Times New Roman"/>
          <w:sz w:val="28"/>
          <w:szCs w:val="28"/>
        </w:rPr>
      </w:pPr>
      <w:r w:rsidRPr="00A920EC">
        <w:rPr>
          <w:rFonts w:ascii="Times New Roman" w:hAnsi="Times New Roman"/>
          <w:sz w:val="28"/>
          <w:szCs w:val="28"/>
        </w:rPr>
        <w:t>- удовлетворение образовательных потребностей учеников, потребностей их родителей (законных представителей), общества (как социального заказчика);</w:t>
      </w:r>
    </w:p>
    <w:p w:rsidR="00E350C3" w:rsidRPr="00A920EC" w:rsidRDefault="00E350C3" w:rsidP="00A920EC">
      <w:pPr>
        <w:spacing w:after="0" w:line="240" w:lineRule="auto"/>
        <w:jc w:val="both"/>
        <w:rPr>
          <w:rFonts w:ascii="Times New Roman" w:hAnsi="Times New Roman"/>
          <w:sz w:val="28"/>
          <w:szCs w:val="28"/>
        </w:rPr>
      </w:pPr>
      <w:r w:rsidRPr="00A920EC">
        <w:rPr>
          <w:rFonts w:ascii="Times New Roman" w:hAnsi="Times New Roman"/>
          <w:sz w:val="28"/>
          <w:szCs w:val="28"/>
        </w:rPr>
        <w:t>- реализацию внутренней системы оценки качества образования</w:t>
      </w:r>
      <w:r w:rsidR="001950AC" w:rsidRPr="00A920EC">
        <w:rPr>
          <w:rFonts w:ascii="Times New Roman" w:hAnsi="Times New Roman"/>
          <w:sz w:val="28"/>
          <w:szCs w:val="28"/>
        </w:rPr>
        <w:t>, в том числе с привлечением родителей (законных представителей) учащихся;</w:t>
      </w:r>
    </w:p>
    <w:p w:rsidR="00E350C3" w:rsidRPr="00A920EC" w:rsidRDefault="00E350C3" w:rsidP="00A920EC">
      <w:pPr>
        <w:spacing w:after="0" w:line="240" w:lineRule="auto"/>
        <w:jc w:val="both"/>
        <w:rPr>
          <w:rFonts w:ascii="Times New Roman" w:hAnsi="Times New Roman"/>
          <w:sz w:val="28"/>
          <w:szCs w:val="28"/>
        </w:rPr>
      </w:pPr>
      <w:r w:rsidRPr="00A920EC">
        <w:rPr>
          <w:rFonts w:ascii="Times New Roman" w:hAnsi="Times New Roman"/>
          <w:sz w:val="28"/>
          <w:szCs w:val="28"/>
        </w:rPr>
        <w:t>- реализацию воспитательного и социокультурного образовательного пространства, адаптированного относительно конкретных</w:t>
      </w:r>
      <w:r w:rsidR="00AA729B" w:rsidRPr="00A920EC">
        <w:rPr>
          <w:rFonts w:ascii="Times New Roman" w:hAnsi="Times New Roman"/>
          <w:sz w:val="28"/>
          <w:szCs w:val="28"/>
        </w:rPr>
        <w:t xml:space="preserve"> условий и контингента учащихся</w:t>
      </w:r>
      <w:r w:rsidR="001950AC" w:rsidRPr="00A920EC">
        <w:rPr>
          <w:rFonts w:ascii="Times New Roman" w:hAnsi="Times New Roman"/>
          <w:sz w:val="28"/>
          <w:szCs w:val="28"/>
        </w:rPr>
        <w:t>, потребностей учеников и родителей (законных представителей);</w:t>
      </w:r>
    </w:p>
    <w:p w:rsidR="00AA729B" w:rsidRPr="00A920EC" w:rsidRDefault="00AA729B" w:rsidP="00A920EC">
      <w:pPr>
        <w:spacing w:after="0" w:line="240" w:lineRule="auto"/>
        <w:jc w:val="both"/>
        <w:rPr>
          <w:rFonts w:ascii="Times New Roman" w:hAnsi="Times New Roman"/>
          <w:sz w:val="28"/>
          <w:szCs w:val="28"/>
        </w:rPr>
      </w:pPr>
      <w:r w:rsidRPr="00A920EC">
        <w:rPr>
          <w:rFonts w:ascii="Times New Roman" w:hAnsi="Times New Roman"/>
          <w:sz w:val="28"/>
          <w:szCs w:val="28"/>
        </w:rPr>
        <w:lastRenderedPageBreak/>
        <w:t xml:space="preserve">- развитие условий, обеспечивающих продуктивное сотрудничество школы </w:t>
      </w:r>
      <w:r w:rsidR="001950AC" w:rsidRPr="00A920EC">
        <w:rPr>
          <w:rFonts w:ascii="Times New Roman" w:hAnsi="Times New Roman"/>
          <w:sz w:val="28"/>
          <w:szCs w:val="28"/>
        </w:rPr>
        <w:t>и семьи в процессе воспитания уча</w:t>
      </w:r>
      <w:r w:rsidRPr="00A920EC">
        <w:rPr>
          <w:rFonts w:ascii="Times New Roman" w:hAnsi="Times New Roman"/>
          <w:sz w:val="28"/>
          <w:szCs w:val="28"/>
        </w:rPr>
        <w:t>щихся как основного фактора формирования и развития культуры гражданского самосознания личности через просвещение родителей, повышение их педагогических компетенций.</w:t>
      </w:r>
    </w:p>
    <w:p w:rsidR="00DE0E27" w:rsidRPr="00A920EC" w:rsidRDefault="00E350C3" w:rsidP="00A920EC">
      <w:pPr>
        <w:spacing w:after="0" w:line="240" w:lineRule="auto"/>
        <w:ind w:firstLine="709"/>
        <w:jc w:val="both"/>
        <w:rPr>
          <w:rFonts w:ascii="Times New Roman" w:hAnsi="Times New Roman"/>
          <w:sz w:val="28"/>
          <w:szCs w:val="28"/>
        </w:rPr>
      </w:pPr>
      <w:r w:rsidRPr="00A920EC">
        <w:rPr>
          <w:rFonts w:ascii="Times New Roman" w:hAnsi="Times New Roman"/>
          <w:sz w:val="28"/>
          <w:szCs w:val="28"/>
        </w:rPr>
        <w:t>В настоящее время в школе скомплектовано 69</w:t>
      </w:r>
      <w:r w:rsidR="00F511AE" w:rsidRPr="00A920EC">
        <w:rPr>
          <w:rFonts w:ascii="Times New Roman" w:hAnsi="Times New Roman"/>
          <w:sz w:val="28"/>
          <w:szCs w:val="28"/>
        </w:rPr>
        <w:t xml:space="preserve"> классов, в целом обучается 1727 учеников</w:t>
      </w:r>
      <w:r w:rsidR="00DE0E27" w:rsidRPr="00A920EC">
        <w:rPr>
          <w:rFonts w:ascii="Times New Roman" w:hAnsi="Times New Roman"/>
          <w:sz w:val="28"/>
          <w:szCs w:val="28"/>
        </w:rPr>
        <w:t xml:space="preserve"> разного уровня </w:t>
      </w:r>
      <w:proofErr w:type="spellStart"/>
      <w:r w:rsidR="00DE0E27" w:rsidRPr="00A920EC">
        <w:rPr>
          <w:rFonts w:ascii="Times New Roman" w:hAnsi="Times New Roman"/>
          <w:sz w:val="28"/>
          <w:szCs w:val="28"/>
        </w:rPr>
        <w:t>обученности</w:t>
      </w:r>
      <w:proofErr w:type="spellEnd"/>
      <w:r w:rsidR="00DE0E27" w:rsidRPr="00A920EC">
        <w:rPr>
          <w:rFonts w:ascii="Times New Roman" w:hAnsi="Times New Roman"/>
          <w:sz w:val="28"/>
          <w:szCs w:val="28"/>
        </w:rPr>
        <w:t xml:space="preserve">. Среди них учащиеся со статусом ОВЗ (18 человек), дети – инвалиды (26 человек), дети «группы риска» (12 человек), </w:t>
      </w:r>
      <w:r w:rsidR="00876248" w:rsidRPr="00A920EC">
        <w:rPr>
          <w:rFonts w:ascii="Times New Roman" w:hAnsi="Times New Roman"/>
          <w:sz w:val="28"/>
          <w:szCs w:val="28"/>
        </w:rPr>
        <w:t>опекаемые (</w:t>
      </w:r>
      <w:r w:rsidR="001950AC" w:rsidRPr="00A920EC">
        <w:rPr>
          <w:rFonts w:ascii="Times New Roman" w:hAnsi="Times New Roman"/>
          <w:sz w:val="28"/>
          <w:szCs w:val="28"/>
        </w:rPr>
        <w:t>54 человека).</w:t>
      </w:r>
    </w:p>
    <w:p w:rsidR="00E350C3" w:rsidRPr="00A920EC" w:rsidRDefault="00E350C3"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Важным фактором достижения результата качества образования учащихся (результата деятельности педагогического коллектива «на ученике») является обеспечение необходимых адекватных условий, реализация грамотно выстроенной образовательной деятельности, поэтому, основной задачей стратегического управления ОУ является обеспечение устойчивого его функционирования и развития, своевременное выявление ситуационных изменений и внесение необходимых корректив. </w:t>
      </w:r>
    </w:p>
    <w:p w:rsidR="0054279C" w:rsidRPr="00A920EC" w:rsidRDefault="00876248"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К коллегиальным органам управления МАОУ СОШ № 15 относится общешкольный Совет родителей учащихся, который </w:t>
      </w:r>
      <w:r w:rsidR="0054279C" w:rsidRPr="00A920EC">
        <w:rPr>
          <w:rFonts w:ascii="Times New Roman" w:hAnsi="Times New Roman"/>
          <w:sz w:val="28"/>
          <w:szCs w:val="28"/>
        </w:rPr>
        <w:t>создан с целью учета мнения родителей (законных представителей) учащихся по вопросам управления Учреждением, учета мнения при утверждении локальных нормативных актов, затрагивающих права и законные интересы учащихся и их родителей (законных представителей).</w:t>
      </w:r>
    </w:p>
    <w:p w:rsidR="0054279C" w:rsidRPr="00A920EC" w:rsidRDefault="0054279C" w:rsidP="00A920EC">
      <w:pPr>
        <w:autoSpaceDE w:val="0"/>
        <w:autoSpaceDN w:val="0"/>
        <w:adjustRightInd w:val="0"/>
        <w:spacing w:after="0" w:line="240" w:lineRule="auto"/>
        <w:ind w:firstLine="720"/>
        <w:jc w:val="both"/>
        <w:rPr>
          <w:rFonts w:ascii="Times New Roman" w:hAnsi="Times New Roman"/>
          <w:sz w:val="28"/>
          <w:szCs w:val="28"/>
        </w:rPr>
      </w:pPr>
      <w:r w:rsidRPr="00A920EC">
        <w:rPr>
          <w:rFonts w:ascii="Times New Roman" w:hAnsi="Times New Roman"/>
          <w:sz w:val="28"/>
          <w:szCs w:val="28"/>
        </w:rPr>
        <w:t xml:space="preserve">Совет родителей участвует в решении вопросов по организации и совершенствованию образовательной деятельности, в организации наставничества над учащимися и семьями, находящимися в социально-опасном положении, в привлечении родителей к непосредственному участию в воспитательной работе с учащимися во </w:t>
      </w:r>
      <w:proofErr w:type="spellStart"/>
      <w:r w:rsidRPr="00A920EC">
        <w:rPr>
          <w:rFonts w:ascii="Times New Roman" w:hAnsi="Times New Roman"/>
          <w:sz w:val="28"/>
          <w:szCs w:val="28"/>
        </w:rPr>
        <w:t>внеучебное</w:t>
      </w:r>
      <w:proofErr w:type="spellEnd"/>
      <w:r w:rsidRPr="00A920EC">
        <w:rPr>
          <w:rFonts w:ascii="Times New Roman" w:hAnsi="Times New Roman"/>
          <w:sz w:val="28"/>
          <w:szCs w:val="28"/>
        </w:rPr>
        <w:t xml:space="preserve"> время, в работе по профориентации учащихся, в организации и проведении собраний, лекций, бесед для родителей по обмену опытом в вопросах воспитания и обучения своих детей.</w:t>
      </w:r>
    </w:p>
    <w:p w:rsidR="001950AC" w:rsidRPr="00A920EC" w:rsidRDefault="001950A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Одним из условий обеспечения учащимся качества образования является выстроенная система взаимодействия школы и семьи, реализуемая в рамках программно-целевого подхода.</w:t>
      </w:r>
    </w:p>
    <w:p w:rsidR="00216FF4" w:rsidRPr="00A920EC" w:rsidRDefault="0054279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Система взаимодействия педагогического коллектива с родителями учащихся (законными представителями) реализуется через </w:t>
      </w:r>
      <w:r w:rsidR="00487550">
        <w:rPr>
          <w:rFonts w:ascii="Times New Roman" w:hAnsi="Times New Roman"/>
          <w:sz w:val="28"/>
          <w:szCs w:val="28"/>
        </w:rPr>
        <w:t xml:space="preserve">программу </w:t>
      </w:r>
      <w:r w:rsidR="00216FF4" w:rsidRPr="00A920EC">
        <w:rPr>
          <w:rFonts w:ascii="Times New Roman" w:hAnsi="Times New Roman"/>
          <w:sz w:val="28"/>
          <w:szCs w:val="28"/>
        </w:rPr>
        <w:t>«Родительское просвещение»</w:t>
      </w:r>
      <w:r w:rsidRPr="00A920EC">
        <w:rPr>
          <w:rFonts w:ascii="Times New Roman" w:hAnsi="Times New Roman"/>
          <w:sz w:val="28"/>
          <w:szCs w:val="28"/>
        </w:rPr>
        <w:t xml:space="preserve">, рассматриваемая школой </w:t>
      </w:r>
      <w:r w:rsidR="00E350C3" w:rsidRPr="00A920EC">
        <w:rPr>
          <w:rFonts w:ascii="Times New Roman" w:hAnsi="Times New Roman"/>
          <w:sz w:val="28"/>
          <w:szCs w:val="28"/>
        </w:rPr>
        <w:t>частью системы обеспечения качества образования учащихся в соответствии с требованиями ФГОС ОО</w:t>
      </w:r>
      <w:r w:rsidR="00306D9D" w:rsidRPr="00A920EC">
        <w:rPr>
          <w:rFonts w:ascii="Times New Roman" w:hAnsi="Times New Roman"/>
          <w:sz w:val="28"/>
          <w:szCs w:val="28"/>
        </w:rPr>
        <w:t xml:space="preserve"> в аспекте информирования и мотивации к активным формам взаимодействия, </w:t>
      </w:r>
      <w:r w:rsidRPr="00A920EC">
        <w:rPr>
          <w:rFonts w:ascii="Times New Roman" w:hAnsi="Times New Roman"/>
          <w:sz w:val="28"/>
          <w:szCs w:val="28"/>
        </w:rPr>
        <w:t>обеспечения открытости, публичности деятельности ОУ</w:t>
      </w:r>
      <w:r w:rsidR="00E350C3" w:rsidRPr="00A920EC">
        <w:rPr>
          <w:rFonts w:ascii="Times New Roman" w:hAnsi="Times New Roman"/>
          <w:sz w:val="28"/>
          <w:szCs w:val="28"/>
        </w:rPr>
        <w:t>.</w:t>
      </w:r>
    </w:p>
    <w:p w:rsidR="009531D0" w:rsidRPr="00A920EC" w:rsidRDefault="0054279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 рамках данной подпрограммы реализуются разнообразные методы и </w:t>
      </w:r>
      <w:r w:rsidR="00306D9D" w:rsidRPr="00A920EC">
        <w:rPr>
          <w:rFonts w:ascii="Times New Roman" w:hAnsi="Times New Roman"/>
          <w:sz w:val="28"/>
          <w:szCs w:val="28"/>
        </w:rPr>
        <w:t xml:space="preserve">формы взаимодействия с родителями (законными представителями). Среди наиболее приоритетных можно отметить: родительские собрания, беседы и консультации (фронтальные и индивидуальные), тренинги, </w:t>
      </w:r>
      <w:r w:rsidR="009531D0" w:rsidRPr="00A920EC">
        <w:rPr>
          <w:rFonts w:ascii="Times New Roman" w:hAnsi="Times New Roman"/>
          <w:sz w:val="28"/>
          <w:szCs w:val="28"/>
        </w:rPr>
        <w:t xml:space="preserve">анкетирование и опрос, составление базы данных о контингенте учащихся школы и их семьях, ее корректировку, </w:t>
      </w:r>
      <w:r w:rsidR="00306D9D" w:rsidRPr="00A920EC">
        <w:rPr>
          <w:rFonts w:ascii="Times New Roman" w:hAnsi="Times New Roman"/>
          <w:sz w:val="28"/>
          <w:szCs w:val="28"/>
        </w:rPr>
        <w:t xml:space="preserve">лектории, проводимые как сотрудниками школы, так и привлеченными специалистами (медицинскими работниками, сотрудниками </w:t>
      </w:r>
      <w:r w:rsidR="00306D9D" w:rsidRPr="00A920EC">
        <w:rPr>
          <w:rFonts w:ascii="Times New Roman" w:hAnsi="Times New Roman"/>
          <w:sz w:val="28"/>
          <w:szCs w:val="28"/>
        </w:rPr>
        <w:lastRenderedPageBreak/>
        <w:t xml:space="preserve">полиции, юридических служб и т.д.). </w:t>
      </w:r>
      <w:r w:rsidR="00216FF4" w:rsidRPr="00A920EC">
        <w:rPr>
          <w:rFonts w:ascii="Times New Roman" w:hAnsi="Times New Roman"/>
          <w:sz w:val="28"/>
          <w:szCs w:val="28"/>
        </w:rPr>
        <w:t xml:space="preserve">Информирование </w:t>
      </w:r>
      <w:r w:rsidR="009D43ED" w:rsidRPr="00A920EC">
        <w:rPr>
          <w:rFonts w:ascii="Times New Roman" w:hAnsi="Times New Roman"/>
          <w:sz w:val="28"/>
          <w:szCs w:val="28"/>
        </w:rPr>
        <w:t xml:space="preserve">законных представителей </w:t>
      </w:r>
      <w:r w:rsidR="009531D0" w:rsidRPr="00A920EC">
        <w:rPr>
          <w:rFonts w:ascii="Times New Roman" w:hAnsi="Times New Roman"/>
          <w:sz w:val="28"/>
          <w:szCs w:val="28"/>
        </w:rPr>
        <w:t>в основном осуществляется через следующие информационные потоки:</w:t>
      </w:r>
    </w:p>
    <w:p w:rsidR="009531D0" w:rsidRPr="00A920EC" w:rsidRDefault="009531D0"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сайт МАОУ СОШ № 15, взаимодействие со СМИ (газета «</w:t>
      </w:r>
      <w:proofErr w:type="spellStart"/>
      <w:r w:rsidRPr="00A920EC">
        <w:rPr>
          <w:rFonts w:ascii="Times New Roman" w:hAnsi="Times New Roman"/>
          <w:sz w:val="28"/>
          <w:szCs w:val="28"/>
        </w:rPr>
        <w:t>Огнеупорщик</w:t>
      </w:r>
      <w:proofErr w:type="spellEnd"/>
      <w:r w:rsidRPr="00A920EC">
        <w:rPr>
          <w:rFonts w:ascii="Times New Roman" w:hAnsi="Times New Roman"/>
          <w:sz w:val="28"/>
          <w:szCs w:val="28"/>
        </w:rPr>
        <w:t>);</w:t>
      </w:r>
    </w:p>
    <w:p w:rsidR="005E4CA5" w:rsidRPr="00A920EC" w:rsidRDefault="009531D0"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общешкольные и классные родительские собрания</w:t>
      </w:r>
      <w:r w:rsidR="005E4CA5" w:rsidRPr="00A920EC">
        <w:rPr>
          <w:rFonts w:ascii="Times New Roman" w:hAnsi="Times New Roman"/>
          <w:sz w:val="28"/>
          <w:szCs w:val="28"/>
        </w:rPr>
        <w:t xml:space="preserve">, в том числе </w:t>
      </w:r>
      <w:r w:rsidR="00216FF4" w:rsidRPr="00A920EC">
        <w:rPr>
          <w:rFonts w:ascii="Times New Roman" w:hAnsi="Times New Roman"/>
          <w:sz w:val="28"/>
          <w:szCs w:val="28"/>
        </w:rPr>
        <w:t>для разных категорий роди</w:t>
      </w:r>
      <w:r w:rsidR="005E4CA5" w:rsidRPr="00A920EC">
        <w:rPr>
          <w:rFonts w:ascii="Times New Roman" w:hAnsi="Times New Roman"/>
          <w:sz w:val="28"/>
          <w:szCs w:val="28"/>
        </w:rPr>
        <w:t>телей (для малообеспеченных семей, для опекунов, для родителей с детьми с ОВЗ, с детьми-инвалидами, для родителей, дети которых входят в «группу риска» и т.д.);</w:t>
      </w:r>
      <w:r w:rsidR="00216FF4" w:rsidRPr="00A920EC">
        <w:rPr>
          <w:rFonts w:ascii="Times New Roman" w:hAnsi="Times New Roman"/>
          <w:sz w:val="28"/>
          <w:szCs w:val="28"/>
        </w:rPr>
        <w:t xml:space="preserve"> </w:t>
      </w:r>
    </w:p>
    <w:p w:rsidR="005E4CA5"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комплексная информационная система «Сетевой город»;</w:t>
      </w:r>
    </w:p>
    <w:p w:rsidR="00216FF4"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 </w:t>
      </w:r>
      <w:r w:rsidR="00216FF4" w:rsidRPr="00A920EC">
        <w:rPr>
          <w:rFonts w:ascii="Times New Roman" w:hAnsi="Times New Roman"/>
          <w:sz w:val="28"/>
          <w:szCs w:val="28"/>
        </w:rPr>
        <w:t>родительские конференции</w:t>
      </w:r>
      <w:r w:rsidRPr="00A920EC">
        <w:rPr>
          <w:rFonts w:ascii="Times New Roman" w:hAnsi="Times New Roman"/>
          <w:sz w:val="28"/>
          <w:szCs w:val="28"/>
        </w:rPr>
        <w:t xml:space="preserve"> по обобщению</w:t>
      </w:r>
      <w:r w:rsidR="00216FF4" w:rsidRPr="00A920EC">
        <w:rPr>
          <w:rFonts w:ascii="Times New Roman" w:hAnsi="Times New Roman"/>
          <w:sz w:val="28"/>
          <w:szCs w:val="28"/>
        </w:rPr>
        <w:t xml:space="preserve"> семейного опыта в воспитании </w:t>
      </w:r>
      <w:r w:rsidR="009D43ED" w:rsidRPr="00A920EC">
        <w:rPr>
          <w:rFonts w:ascii="Times New Roman" w:hAnsi="Times New Roman"/>
          <w:sz w:val="28"/>
          <w:szCs w:val="28"/>
        </w:rPr>
        <w:t xml:space="preserve">и образовании </w:t>
      </w:r>
      <w:r w:rsidRPr="00A920EC">
        <w:rPr>
          <w:rFonts w:ascii="Times New Roman" w:hAnsi="Times New Roman"/>
          <w:sz w:val="28"/>
          <w:szCs w:val="28"/>
        </w:rPr>
        <w:t>детей;</w:t>
      </w:r>
    </w:p>
    <w:p w:rsidR="000D62FE"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 лекторий </w:t>
      </w:r>
      <w:r w:rsidR="000D62FE" w:rsidRPr="00A920EC">
        <w:rPr>
          <w:rFonts w:ascii="Times New Roman" w:hAnsi="Times New Roman"/>
          <w:sz w:val="28"/>
          <w:szCs w:val="28"/>
        </w:rPr>
        <w:t xml:space="preserve">для родителей </w:t>
      </w:r>
      <w:r w:rsidRPr="00A920EC">
        <w:rPr>
          <w:rFonts w:ascii="Times New Roman" w:hAnsi="Times New Roman"/>
          <w:sz w:val="28"/>
          <w:szCs w:val="28"/>
        </w:rPr>
        <w:t xml:space="preserve">учащихся </w:t>
      </w:r>
      <w:r w:rsidR="000D62FE" w:rsidRPr="00A920EC">
        <w:rPr>
          <w:rFonts w:ascii="Times New Roman" w:hAnsi="Times New Roman"/>
          <w:sz w:val="28"/>
          <w:szCs w:val="28"/>
        </w:rPr>
        <w:t>5-11 класс</w:t>
      </w:r>
      <w:r w:rsidRPr="00A920EC">
        <w:rPr>
          <w:rFonts w:ascii="Times New Roman" w:hAnsi="Times New Roman"/>
          <w:sz w:val="28"/>
          <w:szCs w:val="28"/>
        </w:rPr>
        <w:t>ов по нравственному воспитанию;</w:t>
      </w:r>
    </w:p>
    <w:p w:rsidR="005E4CA5"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индивидуальное и групповое консультирование родителей;</w:t>
      </w:r>
    </w:p>
    <w:p w:rsidR="005E4CA5"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родительский всеобуч;</w:t>
      </w:r>
    </w:p>
    <w:p w:rsidR="005E4CA5" w:rsidRPr="00A920EC" w:rsidRDefault="005E4CA5"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тренинги психолога по вопросам обучения и воспитания учащихся;</w:t>
      </w:r>
    </w:p>
    <w:p w:rsidR="005E4CA5" w:rsidRPr="00A920EC" w:rsidRDefault="005E4CA5" w:rsidP="00A920EC">
      <w:pPr>
        <w:spacing w:after="0" w:line="240" w:lineRule="auto"/>
        <w:ind w:left="709"/>
        <w:jc w:val="both"/>
        <w:rPr>
          <w:rFonts w:ascii="Times New Roman" w:hAnsi="Times New Roman"/>
          <w:sz w:val="28"/>
          <w:szCs w:val="28"/>
        </w:rPr>
      </w:pPr>
      <w:r w:rsidRPr="00A920EC">
        <w:rPr>
          <w:rFonts w:ascii="Times New Roman" w:hAnsi="Times New Roman"/>
          <w:sz w:val="28"/>
          <w:szCs w:val="28"/>
        </w:rPr>
        <w:t>- семинары, деловые игры, встречи за «круглым столом»</w:t>
      </w:r>
      <w:r w:rsidR="000A3A8A" w:rsidRPr="00A920EC">
        <w:rPr>
          <w:rFonts w:ascii="Times New Roman" w:hAnsi="Times New Roman"/>
          <w:sz w:val="28"/>
          <w:szCs w:val="28"/>
        </w:rPr>
        <w:t>;</w:t>
      </w:r>
    </w:p>
    <w:p w:rsidR="000A3A8A" w:rsidRPr="00A920EC" w:rsidRDefault="000A3A8A" w:rsidP="00A920EC">
      <w:pPr>
        <w:spacing w:after="0" w:line="240" w:lineRule="auto"/>
        <w:ind w:left="709"/>
        <w:jc w:val="both"/>
        <w:rPr>
          <w:rFonts w:ascii="Times New Roman" w:hAnsi="Times New Roman"/>
          <w:sz w:val="28"/>
          <w:szCs w:val="28"/>
        </w:rPr>
      </w:pPr>
      <w:r w:rsidRPr="00A920EC">
        <w:rPr>
          <w:rFonts w:ascii="Times New Roman" w:hAnsi="Times New Roman"/>
          <w:sz w:val="28"/>
          <w:szCs w:val="28"/>
        </w:rPr>
        <w:t xml:space="preserve">- «Устный журнал для отцов».  </w:t>
      </w:r>
    </w:p>
    <w:p w:rsidR="00CA5B80" w:rsidRPr="00A920EC" w:rsidRDefault="00216FF4"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 Практика показала, что наиболее продуктивны</w:t>
      </w:r>
      <w:r w:rsidR="005E4CA5" w:rsidRPr="00A920EC">
        <w:rPr>
          <w:rFonts w:ascii="Times New Roman" w:hAnsi="Times New Roman"/>
          <w:sz w:val="28"/>
          <w:szCs w:val="28"/>
        </w:rPr>
        <w:t xml:space="preserve">ми формами взаимодействия являются </w:t>
      </w:r>
      <w:r w:rsidRPr="00A920EC">
        <w:rPr>
          <w:rFonts w:ascii="Times New Roman" w:hAnsi="Times New Roman"/>
          <w:sz w:val="28"/>
          <w:szCs w:val="28"/>
        </w:rPr>
        <w:t>индивидуальное и групповое консультирование через работу «Группы поддержки родителей», в состав которой входят: социальный педагог, школьный психолог, а также в зависимости от ситуации привлекаются конкретные специалисты. В рамках работы «Группы поддержки родителей» мирят поссорившихся детей и родителей, помогают родителям понять особенности подросткового возраста, информируют по различным вопросам, помогают трудоустроить обучающихся в каникулярное время, найти им увлечения</w:t>
      </w:r>
      <w:r w:rsidR="00CA5B80" w:rsidRPr="00A920EC">
        <w:rPr>
          <w:rFonts w:ascii="Times New Roman" w:hAnsi="Times New Roman"/>
          <w:sz w:val="28"/>
          <w:szCs w:val="28"/>
        </w:rPr>
        <w:t>, занятость по душе.</w:t>
      </w:r>
      <w:r w:rsidRPr="00A920EC">
        <w:rPr>
          <w:rFonts w:ascii="Times New Roman" w:hAnsi="Times New Roman"/>
          <w:sz w:val="28"/>
          <w:szCs w:val="28"/>
        </w:rPr>
        <w:t xml:space="preserve"> </w:t>
      </w:r>
    </w:p>
    <w:p w:rsidR="00BE7357" w:rsidRPr="00A920EC" w:rsidRDefault="00216FF4"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Актуальной  формой просвещения для нашей школы является правовой родительский всеобуч «Права, обязанности, ответственность родителей» в очно-заочной форме. На встречах с родителями разъясняется уголовная и административная ответственность за уклонение от воспитания детей, положения областного закона №73,</w:t>
      </w:r>
      <w:r w:rsidR="00CA5B80" w:rsidRPr="00A920EC">
        <w:rPr>
          <w:rFonts w:ascii="Times New Roman" w:hAnsi="Times New Roman"/>
          <w:sz w:val="28"/>
          <w:szCs w:val="28"/>
        </w:rPr>
        <w:t xml:space="preserve"> </w:t>
      </w:r>
      <w:r w:rsidRPr="00A920EC">
        <w:rPr>
          <w:rFonts w:ascii="Times New Roman" w:hAnsi="Times New Roman"/>
          <w:sz w:val="28"/>
          <w:szCs w:val="28"/>
        </w:rPr>
        <w:t xml:space="preserve">порядок получения путевок в лагерь, правила трудоустройства несовершеннолетних в каникулы и многое другое. Раздаются тематические памятки с рекомендациями, необходимая информация размещается </w:t>
      </w:r>
      <w:r w:rsidR="00354B07" w:rsidRPr="00A920EC">
        <w:rPr>
          <w:rFonts w:ascii="Times New Roman" w:hAnsi="Times New Roman"/>
          <w:sz w:val="28"/>
          <w:szCs w:val="28"/>
        </w:rPr>
        <w:t xml:space="preserve">на стендах в образовательной организации, на сайте школы и </w:t>
      </w:r>
      <w:r w:rsidRPr="00A920EC">
        <w:rPr>
          <w:rFonts w:ascii="Times New Roman" w:hAnsi="Times New Roman"/>
          <w:sz w:val="28"/>
          <w:szCs w:val="28"/>
        </w:rPr>
        <w:t>в Сетевом городе.</w:t>
      </w:r>
    </w:p>
    <w:p w:rsidR="00CA5B80" w:rsidRPr="00A920EC" w:rsidRDefault="00216FF4"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Особое место в процессе обучения родителей занимает работа психолога. При взаимодействии с родителями (законными представителями) психолог соблюдает принципы доброжелательности и уважения к родителям и их детям, логичности, доступности, конфиденциальности. Можно выделить три основных направления работы: «Диагностика семьи», «Консультирование семьи», «Просвещение родителей». Тематика родительского просвещения вытекает из запросов родителей, рекомендаций администрации школы</w:t>
      </w:r>
      <w:r w:rsidR="00CA5B80" w:rsidRPr="00A920EC">
        <w:rPr>
          <w:rFonts w:ascii="Times New Roman" w:hAnsi="Times New Roman"/>
          <w:sz w:val="28"/>
          <w:szCs w:val="28"/>
        </w:rPr>
        <w:t>, результатов диагностики семей.</w:t>
      </w:r>
    </w:p>
    <w:p w:rsidR="00BE7357" w:rsidRPr="00A920EC" w:rsidRDefault="00BE7357"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lastRenderedPageBreak/>
        <w:t>В последнее время пытаемся внедрять нетрадиционные формы работы с родителями:</w:t>
      </w:r>
    </w:p>
    <w:p w:rsidR="00BE7357" w:rsidRPr="00A920EC" w:rsidRDefault="00BE735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 семинар для родителей – эта форма способствует повышению педагогической культуры родителей, </w:t>
      </w:r>
    </w:p>
    <w:p w:rsidR="00BE7357" w:rsidRPr="00A920EC" w:rsidRDefault="00BE7357" w:rsidP="00A920EC">
      <w:pPr>
        <w:spacing w:after="0" w:line="240" w:lineRule="auto"/>
        <w:jc w:val="both"/>
        <w:rPr>
          <w:rFonts w:ascii="Times New Roman" w:hAnsi="Times New Roman"/>
          <w:sz w:val="28"/>
          <w:szCs w:val="28"/>
        </w:rPr>
      </w:pPr>
      <w:r w:rsidRPr="00A920EC">
        <w:rPr>
          <w:rFonts w:ascii="Times New Roman" w:hAnsi="Times New Roman"/>
          <w:sz w:val="28"/>
          <w:szCs w:val="28"/>
        </w:rPr>
        <w:t>- деловые игры – формируют навыки быстрого принятия решений,</w:t>
      </w:r>
    </w:p>
    <w:p w:rsidR="000A3A8A" w:rsidRPr="00A920EC" w:rsidRDefault="00BE7357" w:rsidP="00A920EC">
      <w:pPr>
        <w:spacing w:after="0" w:line="240" w:lineRule="auto"/>
        <w:jc w:val="both"/>
        <w:rPr>
          <w:rFonts w:ascii="Times New Roman" w:hAnsi="Times New Roman"/>
          <w:sz w:val="28"/>
          <w:szCs w:val="28"/>
        </w:rPr>
      </w:pPr>
      <w:r w:rsidRPr="00A920EC">
        <w:rPr>
          <w:rFonts w:ascii="Times New Roman" w:hAnsi="Times New Roman"/>
          <w:sz w:val="28"/>
          <w:szCs w:val="28"/>
        </w:rPr>
        <w:t>- встречи за «круглым столом»</w:t>
      </w:r>
      <w:r w:rsidR="000D62FE" w:rsidRPr="00A920EC">
        <w:rPr>
          <w:rFonts w:ascii="Times New Roman" w:hAnsi="Times New Roman"/>
          <w:sz w:val="28"/>
          <w:szCs w:val="28"/>
        </w:rPr>
        <w:t xml:space="preserve"> - общение выстраивается камерным, неформальным.</w:t>
      </w:r>
    </w:p>
    <w:p w:rsidR="005265FB" w:rsidRPr="00A920EC" w:rsidRDefault="00C134AF" w:rsidP="00A920EC">
      <w:pPr>
        <w:spacing w:after="0" w:line="240" w:lineRule="auto"/>
        <w:jc w:val="both"/>
        <w:rPr>
          <w:rFonts w:ascii="Times New Roman" w:hAnsi="Times New Roman"/>
          <w:sz w:val="28"/>
          <w:szCs w:val="28"/>
        </w:rPr>
      </w:pPr>
      <w:r w:rsidRPr="00A920EC">
        <w:rPr>
          <w:rFonts w:ascii="Times New Roman" w:hAnsi="Times New Roman"/>
          <w:sz w:val="28"/>
          <w:szCs w:val="28"/>
        </w:rPr>
        <w:tab/>
        <w:t>Кроме того</w:t>
      </w:r>
      <w:r w:rsidR="005265FB" w:rsidRPr="00A920EC">
        <w:rPr>
          <w:rFonts w:ascii="Times New Roman" w:hAnsi="Times New Roman"/>
          <w:sz w:val="28"/>
          <w:szCs w:val="28"/>
        </w:rPr>
        <w:t>,</w:t>
      </w:r>
      <w:r w:rsidRPr="00A920EC">
        <w:rPr>
          <w:rFonts w:ascii="Times New Roman" w:hAnsi="Times New Roman"/>
          <w:sz w:val="28"/>
          <w:szCs w:val="28"/>
        </w:rPr>
        <w:t xml:space="preserve"> </w:t>
      </w:r>
      <w:r w:rsidR="00487550">
        <w:rPr>
          <w:rFonts w:ascii="Times New Roman" w:hAnsi="Times New Roman"/>
          <w:sz w:val="28"/>
          <w:szCs w:val="28"/>
        </w:rPr>
        <w:t>система</w:t>
      </w:r>
      <w:r w:rsidRPr="00A920EC">
        <w:rPr>
          <w:rFonts w:ascii="Times New Roman" w:hAnsi="Times New Roman"/>
          <w:sz w:val="28"/>
          <w:szCs w:val="28"/>
        </w:rPr>
        <w:t xml:space="preserve"> работы</w:t>
      </w:r>
      <w:r w:rsidR="005265FB" w:rsidRPr="00A920EC">
        <w:rPr>
          <w:rFonts w:ascii="Times New Roman" w:hAnsi="Times New Roman"/>
          <w:sz w:val="28"/>
          <w:szCs w:val="28"/>
        </w:rPr>
        <w:t xml:space="preserve"> школы по обеспечению качества образования учащихся </w:t>
      </w:r>
      <w:r w:rsidR="00487550">
        <w:rPr>
          <w:rFonts w:ascii="Times New Roman" w:hAnsi="Times New Roman"/>
          <w:sz w:val="28"/>
          <w:szCs w:val="28"/>
        </w:rPr>
        <w:t xml:space="preserve">реализуется </w:t>
      </w:r>
      <w:r w:rsidR="008F4C52">
        <w:rPr>
          <w:rFonts w:ascii="Times New Roman" w:hAnsi="Times New Roman"/>
          <w:sz w:val="28"/>
          <w:szCs w:val="28"/>
        </w:rPr>
        <w:t>через активное взаимодействие с</w:t>
      </w:r>
      <w:r w:rsidR="00487550">
        <w:rPr>
          <w:rFonts w:ascii="Times New Roman" w:hAnsi="Times New Roman"/>
          <w:sz w:val="28"/>
          <w:szCs w:val="28"/>
        </w:rPr>
        <w:t xml:space="preserve"> </w:t>
      </w:r>
      <w:r w:rsidR="005265FB" w:rsidRPr="00A920EC">
        <w:rPr>
          <w:rFonts w:ascii="Times New Roman" w:hAnsi="Times New Roman"/>
          <w:sz w:val="28"/>
          <w:szCs w:val="28"/>
        </w:rPr>
        <w:t>родит</w:t>
      </w:r>
      <w:r w:rsidR="008F4C52">
        <w:rPr>
          <w:rFonts w:ascii="Times New Roman" w:hAnsi="Times New Roman"/>
          <w:sz w:val="28"/>
          <w:szCs w:val="28"/>
        </w:rPr>
        <w:t>елями</w:t>
      </w:r>
      <w:r w:rsidR="00487550">
        <w:rPr>
          <w:rFonts w:ascii="Times New Roman" w:hAnsi="Times New Roman"/>
          <w:sz w:val="28"/>
          <w:szCs w:val="28"/>
        </w:rPr>
        <w:t xml:space="preserve"> </w:t>
      </w:r>
      <w:r w:rsidR="008F4C52">
        <w:rPr>
          <w:rFonts w:ascii="Times New Roman" w:hAnsi="Times New Roman"/>
          <w:sz w:val="28"/>
          <w:szCs w:val="28"/>
        </w:rPr>
        <w:t>по следующим направлениям</w:t>
      </w:r>
      <w:r w:rsidR="005265FB" w:rsidRPr="00A920EC">
        <w:rPr>
          <w:rFonts w:ascii="Times New Roman" w:hAnsi="Times New Roman"/>
          <w:sz w:val="28"/>
          <w:szCs w:val="28"/>
        </w:rPr>
        <w:t>:</w:t>
      </w:r>
    </w:p>
    <w:p w:rsidR="005265FB" w:rsidRPr="00A920EC" w:rsidRDefault="005265FB" w:rsidP="00A920EC">
      <w:pPr>
        <w:spacing w:after="0" w:line="240" w:lineRule="auto"/>
        <w:jc w:val="both"/>
        <w:rPr>
          <w:rFonts w:ascii="Times New Roman" w:hAnsi="Times New Roman"/>
          <w:sz w:val="28"/>
          <w:szCs w:val="28"/>
        </w:rPr>
      </w:pPr>
      <w:r w:rsidRPr="00A920EC">
        <w:rPr>
          <w:rFonts w:ascii="Times New Roman" w:hAnsi="Times New Roman"/>
          <w:sz w:val="28"/>
          <w:szCs w:val="28"/>
        </w:rPr>
        <w:t>- привлечение родителей к участию в мероприятиях в рамках реализации урочной и внеурочной деятельности школы (прило</w:t>
      </w:r>
      <w:r w:rsidR="00430D5A">
        <w:rPr>
          <w:rFonts w:ascii="Times New Roman" w:hAnsi="Times New Roman"/>
          <w:sz w:val="28"/>
          <w:szCs w:val="28"/>
        </w:rPr>
        <w:t>жение 2);</w:t>
      </w:r>
    </w:p>
    <w:p w:rsidR="005265FB" w:rsidRPr="00A920EC" w:rsidRDefault="005265FB"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 работа с </w:t>
      </w:r>
      <w:r w:rsidR="005F30DB" w:rsidRPr="00A920EC">
        <w:rPr>
          <w:rFonts w:ascii="Times New Roman" w:hAnsi="Times New Roman"/>
          <w:sz w:val="28"/>
          <w:szCs w:val="28"/>
        </w:rPr>
        <w:t>родителями, имеющих детей</w:t>
      </w:r>
      <w:r w:rsidR="008F4C52">
        <w:rPr>
          <w:rFonts w:ascii="Times New Roman" w:hAnsi="Times New Roman"/>
          <w:sz w:val="28"/>
          <w:szCs w:val="28"/>
        </w:rPr>
        <w:t>, входящих в «группу</w:t>
      </w:r>
      <w:r w:rsidRPr="00A920EC">
        <w:rPr>
          <w:rFonts w:ascii="Times New Roman" w:hAnsi="Times New Roman"/>
          <w:sz w:val="28"/>
          <w:szCs w:val="28"/>
        </w:rPr>
        <w:t xml:space="preserve"> риска»;</w:t>
      </w:r>
    </w:p>
    <w:p w:rsidR="005265FB" w:rsidRPr="00A920EC" w:rsidRDefault="005265FB"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 </w:t>
      </w:r>
      <w:r w:rsidR="005F30DB" w:rsidRPr="00A920EC">
        <w:rPr>
          <w:rFonts w:ascii="Times New Roman" w:hAnsi="Times New Roman"/>
          <w:sz w:val="28"/>
          <w:szCs w:val="28"/>
        </w:rPr>
        <w:t>работа с  родителями, имеющих детей с ОВЗ, детей-инвалидов;</w:t>
      </w:r>
    </w:p>
    <w:p w:rsidR="005A0E9B" w:rsidRPr="00A920EC" w:rsidRDefault="005A0E9B" w:rsidP="00A920EC">
      <w:pPr>
        <w:spacing w:after="0" w:line="240" w:lineRule="auto"/>
        <w:jc w:val="both"/>
        <w:rPr>
          <w:rFonts w:ascii="Times New Roman" w:hAnsi="Times New Roman"/>
          <w:sz w:val="28"/>
          <w:szCs w:val="28"/>
        </w:rPr>
      </w:pPr>
      <w:r w:rsidRPr="00A920EC">
        <w:rPr>
          <w:rFonts w:ascii="Times New Roman" w:hAnsi="Times New Roman"/>
          <w:sz w:val="28"/>
          <w:szCs w:val="28"/>
        </w:rPr>
        <w:t>- работа с родителями одарённых детей.</w:t>
      </w:r>
    </w:p>
    <w:p w:rsidR="00A041EB" w:rsidRDefault="008F4C52" w:rsidP="00A920EC">
      <w:pPr>
        <w:spacing w:after="0" w:line="240" w:lineRule="auto"/>
        <w:ind w:firstLine="709"/>
        <w:jc w:val="both"/>
        <w:rPr>
          <w:rFonts w:ascii="Times New Roman" w:hAnsi="Times New Roman"/>
          <w:sz w:val="28"/>
          <w:szCs w:val="28"/>
        </w:rPr>
      </w:pPr>
      <w:r>
        <w:rPr>
          <w:rFonts w:ascii="Times New Roman" w:hAnsi="Times New Roman"/>
          <w:sz w:val="28"/>
          <w:szCs w:val="28"/>
        </w:rPr>
        <w:t>Остановимс</w:t>
      </w:r>
      <w:r w:rsidR="00A041EB">
        <w:rPr>
          <w:rFonts w:ascii="Times New Roman" w:hAnsi="Times New Roman"/>
          <w:sz w:val="28"/>
          <w:szCs w:val="28"/>
        </w:rPr>
        <w:t>я более подробно на реализации представленных направлений.</w:t>
      </w:r>
    </w:p>
    <w:p w:rsidR="00E20323" w:rsidRDefault="00A041EB" w:rsidP="00A920EC">
      <w:pPr>
        <w:spacing w:after="0" w:line="240" w:lineRule="auto"/>
        <w:ind w:firstLine="709"/>
        <w:jc w:val="both"/>
        <w:rPr>
          <w:rFonts w:ascii="Times New Roman" w:hAnsi="Times New Roman"/>
          <w:sz w:val="28"/>
          <w:szCs w:val="28"/>
        </w:rPr>
      </w:pPr>
      <w:r>
        <w:rPr>
          <w:rFonts w:ascii="Times New Roman" w:hAnsi="Times New Roman"/>
          <w:sz w:val="28"/>
          <w:szCs w:val="28"/>
        </w:rPr>
        <w:t>В аспекте реализации первого направления п</w:t>
      </w:r>
      <w:r w:rsidR="005265FB" w:rsidRPr="00A920EC">
        <w:rPr>
          <w:rFonts w:ascii="Times New Roman" w:hAnsi="Times New Roman"/>
          <w:sz w:val="28"/>
          <w:szCs w:val="28"/>
        </w:rPr>
        <w:t xml:space="preserve">едагогический коллектив стремится к активному включению родителей в жизнь школы через их участие в различных школьных мероприятиях. Например, «Конкурс на самую душевную акцию ко Дню пожилого человека», социальная акция «Витамины на стол ветеранам», фестиваль толерантности «Мы разные, но мы вместе», вокальный и танцевальный конкурс «Алло, мы ищем таланты!», социальный проект «Преображение» по профилактике правонарушений и травматизма на железной дороге и многое другое. Обратная связь с родителями и учащимися осуществляется через работу «ящиков доверия» и «телефонов доверия». Родители оказывают помощь </w:t>
      </w:r>
      <w:r w:rsidR="00720334" w:rsidRPr="00A920EC">
        <w:rPr>
          <w:rFonts w:ascii="Times New Roman" w:hAnsi="Times New Roman"/>
          <w:sz w:val="28"/>
          <w:szCs w:val="28"/>
        </w:rPr>
        <w:t>в проведении</w:t>
      </w:r>
      <w:r w:rsidR="005265FB" w:rsidRPr="00A920EC">
        <w:rPr>
          <w:rFonts w:ascii="Times New Roman" w:hAnsi="Times New Roman"/>
          <w:sz w:val="28"/>
          <w:szCs w:val="28"/>
        </w:rPr>
        <w:t xml:space="preserve"> общественных смотров знаний в качестве внешних экспертов, принимают участие в работе жюри конкурсов различной тематики.</w:t>
      </w:r>
    </w:p>
    <w:p w:rsidR="00C31C69" w:rsidRPr="00A920EC" w:rsidRDefault="00C31C69" w:rsidP="00C31C69">
      <w:pPr>
        <w:spacing w:after="0" w:line="240" w:lineRule="auto"/>
        <w:ind w:firstLine="708"/>
        <w:jc w:val="both"/>
        <w:rPr>
          <w:rFonts w:ascii="Times New Roman" w:hAnsi="Times New Roman"/>
          <w:sz w:val="28"/>
          <w:szCs w:val="28"/>
        </w:rPr>
      </w:pPr>
      <w:r>
        <w:rPr>
          <w:rFonts w:ascii="Times New Roman" w:hAnsi="Times New Roman"/>
          <w:sz w:val="28"/>
          <w:szCs w:val="28"/>
        </w:rPr>
        <w:t>Размещенные в</w:t>
      </w:r>
      <w:r w:rsidRPr="00A920EC">
        <w:rPr>
          <w:rFonts w:ascii="Times New Roman" w:hAnsi="Times New Roman"/>
          <w:sz w:val="28"/>
          <w:szCs w:val="28"/>
        </w:rPr>
        <w:t xml:space="preserve"> обоих зданиях школы </w:t>
      </w:r>
      <w:r>
        <w:rPr>
          <w:rFonts w:ascii="Times New Roman" w:hAnsi="Times New Roman"/>
          <w:sz w:val="28"/>
          <w:szCs w:val="28"/>
        </w:rPr>
        <w:t xml:space="preserve">«Ящики доверия», позволяют получать обратную связь от родителей и учеников школы по разным вопросам взаимодействия. </w:t>
      </w:r>
      <w:r w:rsidRPr="00A920EC">
        <w:rPr>
          <w:rFonts w:ascii="Times New Roman" w:hAnsi="Times New Roman"/>
          <w:sz w:val="28"/>
          <w:szCs w:val="28"/>
        </w:rPr>
        <w:t xml:space="preserve">Все обращения каждый понедельник вынимаются и рассматриваются на административном совете при директоре школы. По каждому обращению обязательно принимается решение. Если обращение без указания автора, то ответ на него даётся на </w:t>
      </w:r>
      <w:r>
        <w:rPr>
          <w:rFonts w:ascii="Times New Roman" w:hAnsi="Times New Roman"/>
          <w:sz w:val="28"/>
          <w:szCs w:val="28"/>
        </w:rPr>
        <w:t>заседаниях Совета Старшеклассников, Совета</w:t>
      </w:r>
      <w:r w:rsidRPr="00A920EC">
        <w:rPr>
          <w:rFonts w:ascii="Times New Roman" w:hAnsi="Times New Roman"/>
          <w:sz w:val="28"/>
          <w:szCs w:val="28"/>
        </w:rPr>
        <w:t xml:space="preserve"> родителей, представители </w:t>
      </w:r>
      <w:r w:rsidR="00720334" w:rsidRPr="00A920EC">
        <w:rPr>
          <w:rFonts w:ascii="Times New Roman" w:hAnsi="Times New Roman"/>
          <w:sz w:val="28"/>
          <w:szCs w:val="28"/>
        </w:rPr>
        <w:t>которых в</w:t>
      </w:r>
      <w:r w:rsidRPr="00A920EC">
        <w:rPr>
          <w:rFonts w:ascii="Times New Roman" w:hAnsi="Times New Roman"/>
          <w:sz w:val="28"/>
          <w:szCs w:val="28"/>
        </w:rPr>
        <w:t xml:space="preserve"> своих классах информируют учащихся и законных представителей о принятом решении. Если обращение с указанием автора, то ему лично передаётся ответ.</w:t>
      </w:r>
    </w:p>
    <w:p w:rsidR="00CA5B80" w:rsidRPr="00A920EC" w:rsidRDefault="00A041EB" w:rsidP="00A920E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работе по взаимодействию с родителями, имеющими детей «группы риска», приоритетной формой является Совет профилактики и безнадзорности правонарушений среди несовершеннолетних. Наибольшую эффективность деятельности обеспечивает </w:t>
      </w:r>
      <w:r w:rsidR="005265FB" w:rsidRPr="00A920EC">
        <w:rPr>
          <w:rFonts w:ascii="Times New Roman" w:hAnsi="Times New Roman"/>
          <w:sz w:val="28"/>
          <w:szCs w:val="28"/>
        </w:rPr>
        <w:t xml:space="preserve">выстроенное социокультурное образовательное пространство школы, где </w:t>
      </w:r>
      <w:r>
        <w:rPr>
          <w:rFonts w:ascii="Times New Roman" w:hAnsi="Times New Roman"/>
          <w:sz w:val="28"/>
          <w:szCs w:val="28"/>
        </w:rPr>
        <w:t>центральное</w:t>
      </w:r>
      <w:r w:rsidR="005265FB" w:rsidRPr="00A920EC">
        <w:rPr>
          <w:rFonts w:ascii="Times New Roman" w:hAnsi="Times New Roman"/>
          <w:sz w:val="28"/>
          <w:szCs w:val="28"/>
        </w:rPr>
        <w:t xml:space="preserve"> мест</w:t>
      </w:r>
      <w:r>
        <w:rPr>
          <w:rFonts w:ascii="Times New Roman" w:hAnsi="Times New Roman"/>
          <w:sz w:val="28"/>
          <w:szCs w:val="28"/>
        </w:rPr>
        <w:t>о</w:t>
      </w:r>
      <w:r w:rsidR="005265FB" w:rsidRPr="00A920EC">
        <w:rPr>
          <w:rFonts w:ascii="Times New Roman" w:hAnsi="Times New Roman"/>
          <w:sz w:val="28"/>
          <w:szCs w:val="28"/>
        </w:rPr>
        <w:t xml:space="preserve"> занимает с</w:t>
      </w:r>
      <w:r>
        <w:rPr>
          <w:rFonts w:ascii="Times New Roman" w:hAnsi="Times New Roman"/>
          <w:sz w:val="28"/>
          <w:szCs w:val="28"/>
        </w:rPr>
        <w:t>оциальный партнер – ОАО «</w:t>
      </w:r>
      <w:proofErr w:type="spellStart"/>
      <w:r>
        <w:rPr>
          <w:rFonts w:ascii="Times New Roman" w:hAnsi="Times New Roman"/>
          <w:sz w:val="28"/>
          <w:szCs w:val="28"/>
        </w:rPr>
        <w:t>Динур</w:t>
      </w:r>
      <w:proofErr w:type="spellEnd"/>
      <w:r>
        <w:rPr>
          <w:rFonts w:ascii="Times New Roman" w:hAnsi="Times New Roman"/>
          <w:sz w:val="28"/>
          <w:szCs w:val="28"/>
        </w:rPr>
        <w:t>»</w:t>
      </w:r>
      <w:r w:rsidR="005265FB" w:rsidRPr="00A920EC">
        <w:rPr>
          <w:rFonts w:ascii="Times New Roman" w:hAnsi="Times New Roman"/>
          <w:sz w:val="28"/>
          <w:szCs w:val="28"/>
        </w:rPr>
        <w:t>, работники</w:t>
      </w:r>
      <w:r w:rsidR="00216FF4" w:rsidRPr="00A920EC">
        <w:rPr>
          <w:rFonts w:ascii="Times New Roman" w:hAnsi="Times New Roman"/>
          <w:sz w:val="28"/>
          <w:szCs w:val="28"/>
        </w:rPr>
        <w:t xml:space="preserve"> которого преимущественно </w:t>
      </w:r>
      <w:r w:rsidR="00216FF4" w:rsidRPr="00A920EC">
        <w:rPr>
          <w:rFonts w:ascii="Times New Roman" w:hAnsi="Times New Roman"/>
          <w:sz w:val="28"/>
          <w:szCs w:val="28"/>
        </w:rPr>
        <w:lastRenderedPageBreak/>
        <w:t>являются родителя</w:t>
      </w:r>
      <w:r w:rsidR="00A715F0" w:rsidRPr="00A920EC">
        <w:rPr>
          <w:rFonts w:ascii="Times New Roman" w:hAnsi="Times New Roman"/>
          <w:sz w:val="28"/>
          <w:szCs w:val="28"/>
        </w:rPr>
        <w:t>ми учащихся</w:t>
      </w:r>
      <w:r>
        <w:rPr>
          <w:rFonts w:ascii="Times New Roman" w:hAnsi="Times New Roman"/>
          <w:sz w:val="28"/>
          <w:szCs w:val="28"/>
        </w:rPr>
        <w:t xml:space="preserve"> МАОУ СОШ № 15</w:t>
      </w:r>
      <w:r w:rsidR="00216FF4" w:rsidRPr="00A920EC">
        <w:rPr>
          <w:rFonts w:ascii="Times New Roman" w:hAnsi="Times New Roman"/>
          <w:sz w:val="28"/>
          <w:szCs w:val="28"/>
        </w:rPr>
        <w:t xml:space="preserve">. </w:t>
      </w:r>
      <w:r>
        <w:rPr>
          <w:rFonts w:ascii="Times New Roman" w:hAnsi="Times New Roman"/>
          <w:sz w:val="28"/>
          <w:szCs w:val="28"/>
        </w:rPr>
        <w:t>Привлечение к работе Совета профилактики председателя</w:t>
      </w:r>
      <w:r w:rsidR="00216FF4" w:rsidRPr="00A920EC">
        <w:rPr>
          <w:rFonts w:ascii="Times New Roman" w:hAnsi="Times New Roman"/>
          <w:sz w:val="28"/>
          <w:szCs w:val="28"/>
        </w:rPr>
        <w:t xml:space="preserve"> женсовета ОАО «</w:t>
      </w:r>
      <w:proofErr w:type="spellStart"/>
      <w:r w:rsidR="00216FF4" w:rsidRPr="00A920EC">
        <w:rPr>
          <w:rFonts w:ascii="Times New Roman" w:hAnsi="Times New Roman"/>
          <w:sz w:val="28"/>
          <w:szCs w:val="28"/>
        </w:rPr>
        <w:t>Динур</w:t>
      </w:r>
      <w:proofErr w:type="spellEnd"/>
      <w:r w:rsidR="00216FF4" w:rsidRPr="00A920EC">
        <w:rPr>
          <w:rFonts w:ascii="Times New Roman" w:hAnsi="Times New Roman"/>
          <w:sz w:val="28"/>
          <w:szCs w:val="28"/>
        </w:rPr>
        <w:t>» А.</w:t>
      </w:r>
      <w:r w:rsidR="00E20323" w:rsidRPr="00A920EC">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Лубниной</w:t>
      </w:r>
      <w:proofErr w:type="spellEnd"/>
      <w:r w:rsidR="00216FF4" w:rsidRPr="00A920EC">
        <w:rPr>
          <w:rFonts w:ascii="Times New Roman" w:hAnsi="Times New Roman"/>
          <w:sz w:val="28"/>
          <w:szCs w:val="28"/>
        </w:rPr>
        <w:t xml:space="preserve"> </w:t>
      </w:r>
      <w:r>
        <w:rPr>
          <w:rFonts w:ascii="Times New Roman" w:hAnsi="Times New Roman"/>
          <w:sz w:val="28"/>
          <w:szCs w:val="28"/>
        </w:rPr>
        <w:t>позволяет продуктивно воздействовать на семьи учащихся, находить общие пути решения проблем для по</w:t>
      </w:r>
      <w:r w:rsidR="00C31C69">
        <w:rPr>
          <w:rFonts w:ascii="Times New Roman" w:hAnsi="Times New Roman"/>
          <w:sz w:val="28"/>
          <w:szCs w:val="28"/>
        </w:rPr>
        <w:t>лучения детьми качественного об</w:t>
      </w:r>
      <w:r>
        <w:rPr>
          <w:rFonts w:ascii="Times New Roman" w:hAnsi="Times New Roman"/>
          <w:sz w:val="28"/>
          <w:szCs w:val="28"/>
        </w:rPr>
        <w:t xml:space="preserve">разования, обеспечения всеобуча. </w:t>
      </w:r>
      <w:r w:rsidR="00C31C69">
        <w:rPr>
          <w:rFonts w:ascii="Times New Roman" w:hAnsi="Times New Roman"/>
          <w:sz w:val="28"/>
          <w:szCs w:val="28"/>
        </w:rPr>
        <w:t>Кроме того, в данном направлении работы п</w:t>
      </w:r>
      <w:r w:rsidR="00216FF4" w:rsidRPr="00A920EC">
        <w:rPr>
          <w:rFonts w:ascii="Times New Roman" w:hAnsi="Times New Roman"/>
          <w:sz w:val="28"/>
          <w:szCs w:val="28"/>
        </w:rPr>
        <w:t>ериодически проводятся «круглые столы» администрации школы с представителями администрации предприятия по вопросам воспитания детей. С родителями, которые н</w:t>
      </w:r>
      <w:r w:rsidR="00354B07" w:rsidRPr="00A920EC">
        <w:rPr>
          <w:rFonts w:ascii="Times New Roman" w:hAnsi="Times New Roman"/>
          <w:sz w:val="28"/>
          <w:szCs w:val="28"/>
        </w:rPr>
        <w:t>енадлежащим образом исполняют</w:t>
      </w:r>
      <w:r w:rsidR="00216FF4" w:rsidRPr="00A920EC">
        <w:rPr>
          <w:rFonts w:ascii="Times New Roman" w:hAnsi="Times New Roman"/>
          <w:sz w:val="28"/>
          <w:szCs w:val="28"/>
        </w:rPr>
        <w:t xml:space="preserve"> свои обязанности по воспитанию дет</w:t>
      </w:r>
      <w:r w:rsidR="00354B07" w:rsidRPr="00A920EC">
        <w:rPr>
          <w:rFonts w:ascii="Times New Roman" w:hAnsi="Times New Roman"/>
          <w:sz w:val="28"/>
          <w:szCs w:val="28"/>
        </w:rPr>
        <w:t>ей, проводятся беседы на заводе</w:t>
      </w:r>
      <w:r w:rsidR="00216FF4" w:rsidRPr="00A920EC">
        <w:rPr>
          <w:rFonts w:ascii="Times New Roman" w:hAnsi="Times New Roman"/>
          <w:sz w:val="28"/>
          <w:szCs w:val="28"/>
        </w:rPr>
        <w:t xml:space="preserve"> по месту их ра</w:t>
      </w:r>
      <w:r w:rsidR="00354B07" w:rsidRPr="00A920EC">
        <w:rPr>
          <w:rFonts w:ascii="Times New Roman" w:hAnsi="Times New Roman"/>
          <w:sz w:val="28"/>
          <w:szCs w:val="28"/>
        </w:rPr>
        <w:t>боты</w:t>
      </w:r>
      <w:r w:rsidR="00CA5B80" w:rsidRPr="00A920EC">
        <w:rPr>
          <w:rFonts w:ascii="Times New Roman" w:hAnsi="Times New Roman"/>
          <w:sz w:val="28"/>
          <w:szCs w:val="28"/>
        </w:rPr>
        <w:t xml:space="preserve"> с участием директора школы</w:t>
      </w:r>
      <w:r w:rsidR="00216FF4" w:rsidRPr="00A920EC">
        <w:rPr>
          <w:rFonts w:ascii="Times New Roman" w:hAnsi="Times New Roman"/>
          <w:sz w:val="28"/>
          <w:szCs w:val="28"/>
        </w:rPr>
        <w:t>, юриста завода, начальника отдела управления персоналом, начальников цехов. Данная мера очень эффективна, повторных бесед, как правило, не бывает.</w:t>
      </w:r>
    </w:p>
    <w:p w:rsidR="005F30DB" w:rsidRPr="00A920EC" w:rsidRDefault="001F75A5" w:rsidP="00A920EC">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в работе по обеспечению учащимся, имеющим проблемы в проявлении законопослушного поведения, мотивации к учению, качественного образования способствует в</w:t>
      </w:r>
      <w:r w:rsidR="005F30DB" w:rsidRPr="00A920EC">
        <w:rPr>
          <w:rFonts w:ascii="Times New Roman" w:hAnsi="Times New Roman"/>
          <w:sz w:val="28"/>
          <w:szCs w:val="28"/>
        </w:rPr>
        <w:t>ыработанная в школе</w:t>
      </w:r>
      <w:r>
        <w:rPr>
          <w:rFonts w:ascii="Times New Roman" w:hAnsi="Times New Roman"/>
          <w:sz w:val="28"/>
          <w:szCs w:val="28"/>
        </w:rPr>
        <w:t xml:space="preserve"> трехуровневая система контроля, н</w:t>
      </w:r>
      <w:r w:rsidR="005F30DB" w:rsidRPr="00A920EC">
        <w:rPr>
          <w:rFonts w:ascii="Times New Roman" w:hAnsi="Times New Roman"/>
          <w:sz w:val="28"/>
          <w:szCs w:val="28"/>
        </w:rPr>
        <w:t xml:space="preserve">а первом уровне </w:t>
      </w:r>
      <w:r>
        <w:rPr>
          <w:rFonts w:ascii="Times New Roman" w:hAnsi="Times New Roman"/>
          <w:sz w:val="28"/>
          <w:szCs w:val="28"/>
        </w:rPr>
        <w:t xml:space="preserve">которой </w:t>
      </w:r>
      <w:r w:rsidR="004C6729">
        <w:rPr>
          <w:rFonts w:ascii="Times New Roman" w:hAnsi="Times New Roman"/>
          <w:sz w:val="28"/>
          <w:szCs w:val="28"/>
        </w:rPr>
        <w:t>осуществляется ведение</w:t>
      </w:r>
      <w:r w:rsidR="005F30DB" w:rsidRPr="00A920EC">
        <w:rPr>
          <w:rFonts w:ascii="Times New Roman" w:hAnsi="Times New Roman"/>
          <w:sz w:val="28"/>
          <w:szCs w:val="28"/>
        </w:rPr>
        <w:t xml:space="preserve"> учителями листа пропусков занятий учащимися без уважительных причин за неделю, принятие социальным педагогом и классными руководителями мер по недопущению пропусков через взаимодействие с родителями (законными представителями) учеников. </w:t>
      </w:r>
    </w:p>
    <w:p w:rsidR="005F30DB" w:rsidRPr="00A920EC" w:rsidRDefault="005F30D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На втором уровне следует рассмотрение информации о посещаемости на основании информационных листов на Административном совете каждый понедельник. Происходит принятие администрацией школы управленческих решений по каждому ученику для нормализации сложившейся ситуации.</w:t>
      </w:r>
    </w:p>
    <w:p w:rsidR="005F30DB" w:rsidRPr="00A920EC" w:rsidRDefault="005F30D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На третьем уровне проходит заслушивание таких учащихся с родителями на школьном Совете профилактики безнадзорности и правонарушений среди учащихся. На заседания  Сове</w:t>
      </w:r>
      <w:r w:rsidR="00E20323" w:rsidRPr="00A920EC">
        <w:rPr>
          <w:rFonts w:ascii="Times New Roman" w:hAnsi="Times New Roman"/>
          <w:sz w:val="28"/>
          <w:szCs w:val="28"/>
        </w:rPr>
        <w:t>та,  помимо инспектора ОДН</w:t>
      </w:r>
      <w:r w:rsidRPr="00A920EC">
        <w:rPr>
          <w:rFonts w:ascii="Times New Roman" w:hAnsi="Times New Roman"/>
          <w:sz w:val="28"/>
          <w:szCs w:val="28"/>
        </w:rPr>
        <w:t>, приглашается председатель женсовета ОАО «</w:t>
      </w:r>
      <w:proofErr w:type="spellStart"/>
      <w:r w:rsidRPr="00A920EC">
        <w:rPr>
          <w:rFonts w:ascii="Times New Roman" w:hAnsi="Times New Roman"/>
          <w:sz w:val="28"/>
          <w:szCs w:val="28"/>
        </w:rPr>
        <w:t>Динур</w:t>
      </w:r>
      <w:proofErr w:type="spellEnd"/>
      <w:r w:rsidRPr="00A920EC">
        <w:rPr>
          <w:rFonts w:ascii="Times New Roman" w:hAnsi="Times New Roman"/>
          <w:sz w:val="28"/>
          <w:szCs w:val="28"/>
        </w:rPr>
        <w:t xml:space="preserve">» А.А. </w:t>
      </w:r>
      <w:proofErr w:type="spellStart"/>
      <w:r w:rsidRPr="00A920EC">
        <w:rPr>
          <w:rFonts w:ascii="Times New Roman" w:hAnsi="Times New Roman"/>
          <w:sz w:val="28"/>
          <w:szCs w:val="28"/>
        </w:rPr>
        <w:t>Лубнина</w:t>
      </w:r>
      <w:proofErr w:type="spellEnd"/>
      <w:r w:rsidRPr="00A920EC">
        <w:rPr>
          <w:rFonts w:ascii="Times New Roman" w:hAnsi="Times New Roman"/>
          <w:sz w:val="28"/>
          <w:szCs w:val="28"/>
        </w:rPr>
        <w:t>. Она лично беседует с учащимися и родителями. Родителей, которые по приглашению школы не являются по вызову,   начальник отдела по работе с персоналом ОАО «</w:t>
      </w:r>
      <w:proofErr w:type="spellStart"/>
      <w:r w:rsidRPr="00A920EC">
        <w:rPr>
          <w:rFonts w:ascii="Times New Roman" w:hAnsi="Times New Roman"/>
          <w:sz w:val="28"/>
          <w:szCs w:val="28"/>
        </w:rPr>
        <w:t>Динур</w:t>
      </w:r>
      <w:proofErr w:type="spellEnd"/>
      <w:r w:rsidRPr="00A920EC">
        <w:rPr>
          <w:rFonts w:ascii="Times New Roman" w:hAnsi="Times New Roman"/>
          <w:sz w:val="28"/>
          <w:szCs w:val="28"/>
        </w:rPr>
        <w:t>» Н.Н. Агафонова  во время своей рабочей  смены направляет в образовательное учреждение для решения необходимых вопросов по обучению и воспитанию  детей.</w:t>
      </w:r>
    </w:p>
    <w:p w:rsidR="005F30DB" w:rsidRPr="00A920EC" w:rsidRDefault="00E20323"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Как результат</w:t>
      </w:r>
      <w:r w:rsidR="005F30DB" w:rsidRPr="00A920EC">
        <w:rPr>
          <w:rFonts w:ascii="Times New Roman" w:hAnsi="Times New Roman"/>
          <w:sz w:val="28"/>
          <w:szCs w:val="28"/>
        </w:rPr>
        <w:t xml:space="preserve"> отмечается снижение числа учащихся, входящих в группу риска.</w:t>
      </w:r>
      <w:r w:rsidRPr="00A920EC">
        <w:rPr>
          <w:rFonts w:ascii="Times New Roman" w:hAnsi="Times New Roman"/>
          <w:sz w:val="28"/>
          <w:szCs w:val="28"/>
        </w:rPr>
        <w:t xml:space="preserve"> Количество учащихся, состоящих на учёте в ТКДН и ОДН стабильно не более 1% от общей численности.</w:t>
      </w:r>
    </w:p>
    <w:p w:rsidR="008A5867" w:rsidRPr="00A920EC" w:rsidRDefault="005F30D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Еще о</w:t>
      </w:r>
      <w:r w:rsidR="008A5867" w:rsidRPr="00A920EC">
        <w:rPr>
          <w:rFonts w:ascii="Times New Roman" w:hAnsi="Times New Roman"/>
          <w:sz w:val="28"/>
          <w:szCs w:val="28"/>
        </w:rPr>
        <w:t>дним из условий, на</w:t>
      </w:r>
      <w:r w:rsidR="00354B07" w:rsidRPr="00A920EC">
        <w:rPr>
          <w:rFonts w:ascii="Times New Roman" w:hAnsi="Times New Roman"/>
          <w:sz w:val="28"/>
          <w:szCs w:val="28"/>
        </w:rPr>
        <w:t>правленных на обеспечение учащим</w:t>
      </w:r>
      <w:r w:rsidR="008A5867" w:rsidRPr="00A920EC">
        <w:rPr>
          <w:rFonts w:ascii="Times New Roman" w:hAnsi="Times New Roman"/>
          <w:sz w:val="28"/>
          <w:szCs w:val="28"/>
        </w:rPr>
        <w:t>ся</w:t>
      </w:r>
      <w:r w:rsidR="004C6729">
        <w:rPr>
          <w:rFonts w:ascii="Times New Roman" w:hAnsi="Times New Roman"/>
          <w:sz w:val="28"/>
          <w:szCs w:val="28"/>
        </w:rPr>
        <w:t xml:space="preserve"> с ОВЗ, детям-инвалидам</w:t>
      </w:r>
      <w:r w:rsidR="00281AFD">
        <w:rPr>
          <w:rFonts w:ascii="Times New Roman" w:hAnsi="Times New Roman"/>
          <w:sz w:val="28"/>
          <w:szCs w:val="28"/>
        </w:rPr>
        <w:t xml:space="preserve"> </w:t>
      </w:r>
      <w:r w:rsidR="008A5867" w:rsidRPr="00A920EC">
        <w:rPr>
          <w:rFonts w:ascii="Times New Roman" w:hAnsi="Times New Roman"/>
          <w:sz w:val="28"/>
          <w:szCs w:val="28"/>
        </w:rPr>
        <w:t>качественного результата образования</w:t>
      </w:r>
      <w:r w:rsidR="00354B07" w:rsidRPr="00A920EC">
        <w:rPr>
          <w:rFonts w:ascii="Times New Roman" w:hAnsi="Times New Roman"/>
          <w:sz w:val="28"/>
          <w:szCs w:val="28"/>
        </w:rPr>
        <w:t>,</w:t>
      </w:r>
      <w:r w:rsidR="008A5867" w:rsidRPr="00A920EC">
        <w:rPr>
          <w:rFonts w:ascii="Times New Roman" w:hAnsi="Times New Roman"/>
          <w:sz w:val="28"/>
          <w:szCs w:val="28"/>
        </w:rPr>
        <w:t xml:space="preserve"> является деятельность школьного психолого-медико-педагогического консилиума, направленная на раннюю диагностику и выявление учащихся, имеющих трудности в освоении программы, мотивацию родителей учеников (законных представителей) на прохождение с детьми обследования специалистами ПМПК, создание условий реализации образовательной деятельности и сопровождение учащихся с ОВЗ, детей-инвалидов (ИПРА).</w:t>
      </w:r>
      <w:r w:rsidRPr="00A920EC">
        <w:rPr>
          <w:rFonts w:ascii="Times New Roman" w:hAnsi="Times New Roman"/>
          <w:sz w:val="28"/>
          <w:szCs w:val="28"/>
        </w:rPr>
        <w:t xml:space="preserve"> Данное </w:t>
      </w:r>
      <w:r w:rsidRPr="00A920EC">
        <w:rPr>
          <w:rFonts w:ascii="Times New Roman" w:hAnsi="Times New Roman"/>
          <w:sz w:val="28"/>
          <w:szCs w:val="28"/>
        </w:rPr>
        <w:lastRenderedPageBreak/>
        <w:t>направление невозможно реализовать без непосредственного, активного участия родителей учеников.</w:t>
      </w:r>
    </w:p>
    <w:p w:rsidR="00D33238" w:rsidRPr="00A920EC" w:rsidRDefault="005F30D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     </w:t>
      </w:r>
      <w:r w:rsidR="00D33238" w:rsidRPr="00A920EC">
        <w:rPr>
          <w:rFonts w:ascii="Times New Roman" w:hAnsi="Times New Roman"/>
          <w:sz w:val="28"/>
          <w:szCs w:val="28"/>
        </w:rPr>
        <w:t xml:space="preserve">Управленческая </w:t>
      </w:r>
      <w:r w:rsidRPr="00A920EC">
        <w:rPr>
          <w:rFonts w:ascii="Times New Roman" w:hAnsi="Times New Roman"/>
          <w:sz w:val="28"/>
          <w:szCs w:val="28"/>
        </w:rPr>
        <w:t>деятельность по</w:t>
      </w:r>
      <w:r w:rsidR="00D33238" w:rsidRPr="00A920EC">
        <w:rPr>
          <w:rFonts w:ascii="Times New Roman" w:hAnsi="Times New Roman"/>
          <w:sz w:val="28"/>
          <w:szCs w:val="28"/>
        </w:rPr>
        <w:t xml:space="preserve"> </w:t>
      </w:r>
      <w:r w:rsidRPr="00A920EC">
        <w:rPr>
          <w:rFonts w:ascii="Times New Roman" w:hAnsi="Times New Roman"/>
          <w:sz w:val="28"/>
          <w:szCs w:val="28"/>
        </w:rPr>
        <w:t>развитию инклюзивного</w:t>
      </w:r>
      <w:r w:rsidR="00D33238" w:rsidRPr="00A920EC">
        <w:rPr>
          <w:rFonts w:ascii="Times New Roman" w:hAnsi="Times New Roman"/>
          <w:sz w:val="28"/>
          <w:szCs w:val="28"/>
        </w:rPr>
        <w:t xml:space="preserve"> образования в школе заключается в организации педагогического сопровождения учащихся различных категорий и осуществлении контроля качества его выполнения</w:t>
      </w:r>
      <w:r w:rsidRPr="00A920EC">
        <w:rPr>
          <w:rFonts w:ascii="Times New Roman" w:hAnsi="Times New Roman"/>
          <w:sz w:val="28"/>
          <w:szCs w:val="28"/>
        </w:rPr>
        <w:t xml:space="preserve"> через привлечение к данному аспекту деятельности родителей</w:t>
      </w:r>
      <w:r w:rsidR="00D33238" w:rsidRPr="00A920EC">
        <w:rPr>
          <w:rFonts w:ascii="Times New Roman" w:hAnsi="Times New Roman"/>
          <w:sz w:val="28"/>
          <w:szCs w:val="28"/>
        </w:rPr>
        <w:t xml:space="preserve">. В группу сопровождения входят следующие сотрудники: классный руководитель, социальный педагог, учитель-логопед, учитель-дефектолог, педагог - психолог, медицинский </w:t>
      </w:r>
      <w:r w:rsidR="00281AFD" w:rsidRPr="00A920EC">
        <w:rPr>
          <w:rFonts w:ascii="Times New Roman" w:hAnsi="Times New Roman"/>
          <w:sz w:val="28"/>
          <w:szCs w:val="28"/>
        </w:rPr>
        <w:t>работник, администрация</w:t>
      </w:r>
      <w:r w:rsidRPr="00A920EC">
        <w:rPr>
          <w:rFonts w:ascii="Times New Roman" w:hAnsi="Times New Roman"/>
          <w:sz w:val="28"/>
          <w:szCs w:val="28"/>
        </w:rPr>
        <w:t>, родители (законные представители) учеников</w:t>
      </w:r>
      <w:r w:rsidR="00D33238" w:rsidRPr="00A920EC">
        <w:rPr>
          <w:rFonts w:ascii="Times New Roman" w:hAnsi="Times New Roman"/>
          <w:sz w:val="28"/>
          <w:szCs w:val="28"/>
        </w:rPr>
        <w:t>.</w:t>
      </w:r>
    </w:p>
    <w:p w:rsidR="005F30DB" w:rsidRPr="00A920EC" w:rsidRDefault="005F30D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Как результат </w:t>
      </w:r>
      <w:r w:rsidR="00A715F0" w:rsidRPr="00A920EC">
        <w:rPr>
          <w:rFonts w:ascii="Times New Roman" w:hAnsi="Times New Roman"/>
          <w:sz w:val="28"/>
          <w:szCs w:val="28"/>
        </w:rPr>
        <w:t xml:space="preserve">- </w:t>
      </w:r>
      <w:r w:rsidRPr="00A920EC">
        <w:rPr>
          <w:rFonts w:ascii="Times New Roman" w:hAnsi="Times New Roman"/>
          <w:sz w:val="28"/>
          <w:szCs w:val="28"/>
        </w:rPr>
        <w:t xml:space="preserve">в школе выстроены условия работы с детьми с ОВЗ, среди них неуспевающие по учебным предметам отсутствуют. </w:t>
      </w:r>
    </w:p>
    <w:p w:rsidR="00EE6B69" w:rsidRPr="00A920EC" w:rsidRDefault="00EE6B6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Одной из особенностей нашей школы является большое количество  детей, которые воспитываются  опекунами, попечителями, приемными семьями. Такие дети и их законные представители являются особым контингентом,  который требует иного подхода и знаний со стороны  педагогов. Школа заключила   договор о взаимном сотрудничестве с «</w:t>
      </w:r>
      <w:proofErr w:type="spellStart"/>
      <w:r w:rsidRPr="00A920EC">
        <w:rPr>
          <w:rFonts w:ascii="Times New Roman" w:hAnsi="Times New Roman"/>
          <w:sz w:val="28"/>
          <w:szCs w:val="28"/>
        </w:rPr>
        <w:t>ЦСПСиД</w:t>
      </w:r>
      <w:proofErr w:type="spellEnd"/>
      <w:r w:rsidRPr="00A920EC">
        <w:rPr>
          <w:rFonts w:ascii="Times New Roman" w:hAnsi="Times New Roman"/>
          <w:sz w:val="28"/>
          <w:szCs w:val="28"/>
        </w:rPr>
        <w:t xml:space="preserve"> Росинка».  На каждый учебный год составляется план совместных мероприятий. Традиционно два раза в год  в школе организуются  собрания для опекунов, попечителей, приемных родителей с участием психолога, юриста, социального работника Центра. Ежегодно  в апреле в рамках весенней недели добра </w:t>
      </w:r>
      <w:r w:rsidR="00425F78" w:rsidRPr="00A920EC">
        <w:rPr>
          <w:rFonts w:ascii="Times New Roman" w:hAnsi="Times New Roman"/>
          <w:sz w:val="28"/>
          <w:szCs w:val="28"/>
        </w:rPr>
        <w:t>проводится</w:t>
      </w:r>
      <w:r w:rsidRPr="00A920EC">
        <w:rPr>
          <w:rFonts w:ascii="Times New Roman" w:hAnsi="Times New Roman"/>
          <w:sz w:val="28"/>
          <w:szCs w:val="28"/>
        </w:rPr>
        <w:t xml:space="preserve"> силами учащихся школы на базе  ДК «</w:t>
      </w:r>
      <w:proofErr w:type="spellStart"/>
      <w:r w:rsidRPr="00A920EC">
        <w:rPr>
          <w:rFonts w:ascii="Times New Roman" w:hAnsi="Times New Roman"/>
          <w:sz w:val="28"/>
          <w:szCs w:val="28"/>
        </w:rPr>
        <w:t>Огнеупорщик</w:t>
      </w:r>
      <w:proofErr w:type="spellEnd"/>
      <w:r w:rsidRPr="00A920EC">
        <w:rPr>
          <w:rFonts w:ascii="Times New Roman" w:hAnsi="Times New Roman"/>
          <w:sz w:val="28"/>
          <w:szCs w:val="28"/>
        </w:rPr>
        <w:t>» благотворительный концерт</w:t>
      </w:r>
      <w:r w:rsidR="00425F78" w:rsidRPr="00A920EC">
        <w:rPr>
          <w:rFonts w:ascii="Times New Roman" w:hAnsi="Times New Roman"/>
          <w:sz w:val="28"/>
          <w:szCs w:val="28"/>
        </w:rPr>
        <w:t xml:space="preserve"> «От сердца к сердцу»</w:t>
      </w:r>
      <w:r w:rsidRPr="00A920EC">
        <w:rPr>
          <w:rFonts w:ascii="Times New Roman" w:hAnsi="Times New Roman"/>
          <w:sz w:val="28"/>
          <w:szCs w:val="28"/>
        </w:rPr>
        <w:t>, полученные деньги от продажи билетов передаем родителям учащихся-инвалидов и малообеспеченным семьям.</w:t>
      </w:r>
    </w:p>
    <w:p w:rsidR="005F30DB" w:rsidRPr="00A920EC" w:rsidRDefault="006B0EC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Как итог можно заметить, что ни один из опекаемых детей не   состоит на учете в полиции и ТКДН и ЗП.</w:t>
      </w:r>
    </w:p>
    <w:p w:rsidR="006B0ECC" w:rsidRPr="00A920EC" w:rsidRDefault="00590B9F"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Важным </w:t>
      </w:r>
      <w:r w:rsidR="006B0ECC" w:rsidRPr="00A920EC">
        <w:rPr>
          <w:rFonts w:ascii="Times New Roman" w:hAnsi="Times New Roman"/>
          <w:sz w:val="28"/>
          <w:szCs w:val="28"/>
        </w:rPr>
        <w:t>аспектом работы школы является взаимодействие с родителями, де</w:t>
      </w:r>
      <w:r w:rsidR="00E20323" w:rsidRPr="00A920EC">
        <w:rPr>
          <w:rFonts w:ascii="Times New Roman" w:hAnsi="Times New Roman"/>
          <w:sz w:val="28"/>
          <w:szCs w:val="28"/>
        </w:rPr>
        <w:t>т</w:t>
      </w:r>
      <w:r w:rsidR="006B0ECC" w:rsidRPr="00A920EC">
        <w:rPr>
          <w:rFonts w:ascii="Times New Roman" w:hAnsi="Times New Roman"/>
          <w:sz w:val="28"/>
          <w:szCs w:val="28"/>
        </w:rPr>
        <w:t>и которых</w:t>
      </w:r>
      <w:r w:rsidR="005A0E9B" w:rsidRPr="00A920EC">
        <w:rPr>
          <w:rFonts w:ascii="Times New Roman" w:hAnsi="Times New Roman"/>
          <w:sz w:val="28"/>
          <w:szCs w:val="28"/>
        </w:rPr>
        <w:t xml:space="preserve"> проявляют повышенный интерес к учебной деятельности. П</w:t>
      </w:r>
      <w:r w:rsidR="006B0ECC" w:rsidRPr="00A920EC">
        <w:rPr>
          <w:rFonts w:ascii="Times New Roman" w:hAnsi="Times New Roman"/>
          <w:sz w:val="28"/>
          <w:szCs w:val="28"/>
        </w:rPr>
        <w:t>риоритетной формой взаимодействия являются совместное выстра</w:t>
      </w:r>
      <w:r w:rsidR="005A0E9B" w:rsidRPr="00A920EC">
        <w:rPr>
          <w:rFonts w:ascii="Times New Roman" w:hAnsi="Times New Roman"/>
          <w:sz w:val="28"/>
          <w:szCs w:val="28"/>
        </w:rPr>
        <w:t xml:space="preserve">ивание педагогами и родителями </w:t>
      </w:r>
      <w:r w:rsidR="006B0ECC" w:rsidRPr="00A920EC">
        <w:rPr>
          <w:rFonts w:ascii="Times New Roman" w:hAnsi="Times New Roman"/>
          <w:sz w:val="28"/>
          <w:szCs w:val="28"/>
        </w:rPr>
        <w:t>индивидуального об</w:t>
      </w:r>
      <w:r w:rsidR="005A0E9B" w:rsidRPr="00A920EC">
        <w:rPr>
          <w:rFonts w:ascii="Times New Roman" w:hAnsi="Times New Roman"/>
          <w:sz w:val="28"/>
          <w:szCs w:val="28"/>
        </w:rPr>
        <w:t>разовательного маршрута ученика</w:t>
      </w:r>
      <w:r w:rsidR="006B0ECC" w:rsidRPr="00A920EC">
        <w:rPr>
          <w:rFonts w:ascii="Times New Roman" w:hAnsi="Times New Roman"/>
          <w:sz w:val="28"/>
          <w:szCs w:val="28"/>
        </w:rPr>
        <w:t xml:space="preserve"> с последующим наполнением Портфолио по разделам:</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«Мой портрет»;</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«Портфолио документов»;</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«Курсы по выбору»;</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«Олимпиады»;</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«Конкурсы»;</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«Исследовательская деятельность»;</w:t>
      </w:r>
    </w:p>
    <w:p w:rsidR="005A0E9B" w:rsidRPr="00A920EC" w:rsidRDefault="005A0E9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«Дополнительное образование».</w:t>
      </w:r>
    </w:p>
    <w:p w:rsidR="00E572BB" w:rsidRPr="00A920EC" w:rsidRDefault="006B0ECC"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Важным </w:t>
      </w:r>
      <w:r w:rsidR="00590B9F" w:rsidRPr="00A920EC">
        <w:rPr>
          <w:rFonts w:ascii="Times New Roman" w:hAnsi="Times New Roman"/>
          <w:sz w:val="28"/>
          <w:szCs w:val="28"/>
        </w:rPr>
        <w:t xml:space="preserve">моментом работы с родителями </w:t>
      </w:r>
      <w:r w:rsidR="003655A9" w:rsidRPr="00A920EC">
        <w:rPr>
          <w:rFonts w:ascii="Times New Roman" w:hAnsi="Times New Roman"/>
          <w:sz w:val="28"/>
          <w:szCs w:val="28"/>
        </w:rPr>
        <w:t>одаренных детей</w:t>
      </w:r>
      <w:r w:rsidR="00590B9F" w:rsidRPr="00A920EC">
        <w:rPr>
          <w:rFonts w:ascii="Times New Roman" w:hAnsi="Times New Roman"/>
          <w:sz w:val="28"/>
          <w:szCs w:val="28"/>
        </w:rPr>
        <w:t xml:space="preserve"> является комплекс мероприятий, направленных на укрепление сотрудни</w:t>
      </w:r>
      <w:r w:rsidR="003655A9" w:rsidRPr="00A920EC">
        <w:rPr>
          <w:rFonts w:ascii="Times New Roman" w:hAnsi="Times New Roman"/>
          <w:sz w:val="28"/>
          <w:szCs w:val="28"/>
        </w:rPr>
        <w:t>чества</w:t>
      </w:r>
      <w:r w:rsidR="005A0E9B" w:rsidRPr="00A920EC">
        <w:rPr>
          <w:rFonts w:ascii="Times New Roman" w:hAnsi="Times New Roman"/>
          <w:sz w:val="28"/>
          <w:szCs w:val="28"/>
        </w:rPr>
        <w:t xml:space="preserve"> с семьями способных учащихся</w:t>
      </w:r>
      <w:r w:rsidR="00E572BB" w:rsidRPr="00A920EC">
        <w:rPr>
          <w:rFonts w:ascii="Times New Roman" w:hAnsi="Times New Roman"/>
          <w:sz w:val="28"/>
          <w:szCs w:val="28"/>
        </w:rPr>
        <w:t>.</w:t>
      </w:r>
    </w:p>
    <w:p w:rsidR="00E572BB" w:rsidRPr="00A920EC" w:rsidRDefault="00E572BB"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Основными формами работы с данной категорией</w:t>
      </w:r>
      <w:r w:rsidR="001828A7" w:rsidRPr="00A920EC">
        <w:rPr>
          <w:rFonts w:ascii="Times New Roman" w:hAnsi="Times New Roman"/>
          <w:sz w:val="28"/>
          <w:szCs w:val="28"/>
        </w:rPr>
        <w:t xml:space="preserve"> родителей</w:t>
      </w:r>
      <w:r w:rsidRPr="00A920EC">
        <w:rPr>
          <w:rFonts w:ascii="Times New Roman" w:hAnsi="Times New Roman"/>
          <w:sz w:val="28"/>
          <w:szCs w:val="28"/>
        </w:rPr>
        <w:t xml:space="preserve"> являются:</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родительские собрания, лектории;</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индивидуальные консультации специалистов;</w:t>
      </w:r>
    </w:p>
    <w:p w:rsidR="00E572BB"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lastRenderedPageBreak/>
        <w:t xml:space="preserve">- </w:t>
      </w:r>
      <w:r w:rsidR="00E572BB" w:rsidRPr="00A920EC">
        <w:rPr>
          <w:rFonts w:ascii="Times New Roman" w:hAnsi="Times New Roman"/>
          <w:sz w:val="28"/>
          <w:szCs w:val="28"/>
        </w:rPr>
        <w:t>анкетирование (диагностика) и собеседование с родителями по результатам;</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посещение родителями внеклассных  мероприятий и уроков;</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тренинги детско-родительских отношений;</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обмен опытом;</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мониторинги родительской удовлетворенности условиями обучения и воспитания школьников;</w:t>
      </w:r>
    </w:p>
    <w:p w:rsidR="00E572BB" w:rsidRPr="00A920EC" w:rsidRDefault="00E572BB"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 помощь и поддержка в </w:t>
      </w:r>
      <w:r w:rsidR="005A0E9B" w:rsidRPr="00A920EC">
        <w:rPr>
          <w:rFonts w:ascii="Times New Roman" w:hAnsi="Times New Roman"/>
          <w:sz w:val="28"/>
          <w:szCs w:val="28"/>
        </w:rPr>
        <w:t>подготовке к конкурсам, выставка</w:t>
      </w:r>
      <w:r w:rsidRPr="00A920EC">
        <w:rPr>
          <w:rFonts w:ascii="Times New Roman" w:hAnsi="Times New Roman"/>
          <w:sz w:val="28"/>
          <w:szCs w:val="28"/>
        </w:rPr>
        <w:t>м;</w:t>
      </w:r>
    </w:p>
    <w:p w:rsidR="00281354"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 </w:t>
      </w:r>
      <w:r w:rsidR="00912CCA" w:rsidRPr="00A920EC">
        <w:rPr>
          <w:rFonts w:ascii="Times New Roman" w:hAnsi="Times New Roman"/>
          <w:sz w:val="28"/>
          <w:szCs w:val="28"/>
        </w:rPr>
        <w:t>совместная досуговая  деятельность педагогов, родителей и детей (</w:t>
      </w:r>
      <w:r w:rsidR="00E572BB" w:rsidRPr="00A920EC">
        <w:rPr>
          <w:rFonts w:ascii="Times New Roman" w:hAnsi="Times New Roman"/>
          <w:sz w:val="28"/>
          <w:szCs w:val="28"/>
        </w:rPr>
        <w:t xml:space="preserve">конференции, </w:t>
      </w:r>
      <w:r w:rsidR="00912CCA" w:rsidRPr="00A920EC">
        <w:rPr>
          <w:rFonts w:ascii="Times New Roman" w:hAnsi="Times New Roman"/>
          <w:sz w:val="28"/>
          <w:szCs w:val="28"/>
        </w:rPr>
        <w:t xml:space="preserve">выставки </w:t>
      </w:r>
      <w:r w:rsidR="00E572BB" w:rsidRPr="00A920EC">
        <w:rPr>
          <w:rFonts w:ascii="Times New Roman" w:hAnsi="Times New Roman"/>
          <w:sz w:val="28"/>
          <w:szCs w:val="28"/>
        </w:rPr>
        <w:t xml:space="preserve">декоративно-прикладного </w:t>
      </w:r>
      <w:r w:rsidR="00912CCA" w:rsidRPr="00A920EC">
        <w:rPr>
          <w:rFonts w:ascii="Times New Roman" w:hAnsi="Times New Roman"/>
          <w:sz w:val="28"/>
          <w:szCs w:val="28"/>
        </w:rPr>
        <w:t>творчества, кон</w:t>
      </w:r>
      <w:r w:rsidR="00E572BB" w:rsidRPr="00A920EC">
        <w:rPr>
          <w:rFonts w:ascii="Times New Roman" w:hAnsi="Times New Roman"/>
          <w:sz w:val="28"/>
          <w:szCs w:val="28"/>
        </w:rPr>
        <w:t>церты, спортивные соревнования и др.)</w:t>
      </w:r>
    </w:p>
    <w:p w:rsidR="00281354" w:rsidRPr="00A920EC" w:rsidRDefault="00281354" w:rsidP="00A920EC">
      <w:pPr>
        <w:spacing w:after="0" w:line="240" w:lineRule="auto"/>
        <w:ind w:firstLine="709"/>
        <w:jc w:val="both"/>
        <w:rPr>
          <w:rFonts w:ascii="Times New Roman" w:hAnsi="Times New Roman"/>
          <w:sz w:val="28"/>
          <w:szCs w:val="28"/>
        </w:rPr>
      </w:pPr>
      <w:r w:rsidRPr="00A920EC">
        <w:rPr>
          <w:rFonts w:ascii="Times New Roman" w:hAnsi="Times New Roman"/>
          <w:sz w:val="28"/>
          <w:szCs w:val="28"/>
        </w:rPr>
        <w:t>Следует отметить, что одним из таких условий является реализуемое в школе воспитательное пространство как часть системы обеспечения качества образования учащихся в соответствии с требованиями ФГОС ОО. Механизм воспитательной работы школы, где приоритетной являются активные формы взаимодействия педагогов, учащихся и их родителей (законных представителей), направлен на духовно-нравственное и гражданское становление личности учащихся, формирование и развитие у них ценности получения образования, общечеловеческих ценностей, ценности здорового образа жизни. Взаимодействие педагогов школы</w:t>
      </w:r>
      <w:r w:rsidR="00A920EC" w:rsidRPr="00A920EC">
        <w:rPr>
          <w:rFonts w:ascii="Times New Roman" w:hAnsi="Times New Roman"/>
          <w:sz w:val="28"/>
          <w:szCs w:val="28"/>
        </w:rPr>
        <w:t xml:space="preserve"> и родителей</w:t>
      </w:r>
      <w:r w:rsidRPr="00A920EC">
        <w:rPr>
          <w:rFonts w:ascii="Times New Roman" w:hAnsi="Times New Roman"/>
          <w:sz w:val="28"/>
          <w:szCs w:val="28"/>
        </w:rPr>
        <w:t xml:space="preserve"> в рамках проблемной группы «Истоки», использование ими адекватных современной социальной и образовательной ситуации методов и средств воспитания дает возможность для формирования у учеников способности к творчеству, волевой регуляции, самостоятельности, ответственности, обретению ими личностного нравственного опыта. Такая работа позволяет создавать условия для решения в той или иной мере проблем, связанных с достижением учащимися личностных результатов в аспекте освоения духовно-нравственных традиций народов нашей страны, норм организационного поведения,  общественных норм законопослушного поведения. </w:t>
      </w:r>
    </w:p>
    <w:p w:rsidR="00281354" w:rsidRPr="00A920EC" w:rsidRDefault="00281354" w:rsidP="00A920EC">
      <w:pPr>
        <w:spacing w:after="0" w:line="240" w:lineRule="auto"/>
        <w:ind w:firstLine="709"/>
        <w:jc w:val="both"/>
        <w:rPr>
          <w:rFonts w:ascii="Times New Roman" w:hAnsi="Times New Roman"/>
          <w:sz w:val="28"/>
          <w:szCs w:val="28"/>
        </w:rPr>
      </w:pPr>
      <w:r w:rsidRPr="00A920EC">
        <w:rPr>
          <w:rFonts w:ascii="Times New Roman" w:hAnsi="Times New Roman"/>
          <w:sz w:val="28"/>
          <w:szCs w:val="28"/>
        </w:rPr>
        <w:t>Немал</w:t>
      </w:r>
      <w:r w:rsidR="00281AFD">
        <w:rPr>
          <w:rFonts w:ascii="Times New Roman" w:hAnsi="Times New Roman"/>
          <w:sz w:val="28"/>
          <w:szCs w:val="28"/>
        </w:rPr>
        <w:t>оважным аспектом деятельности МАОУ СОШ № 15</w:t>
      </w:r>
      <w:r w:rsidRPr="00A920EC">
        <w:rPr>
          <w:rFonts w:ascii="Times New Roman" w:hAnsi="Times New Roman"/>
          <w:sz w:val="28"/>
          <w:szCs w:val="28"/>
        </w:rPr>
        <w:t xml:space="preserve"> является </w:t>
      </w:r>
      <w:proofErr w:type="spellStart"/>
      <w:r w:rsidRPr="00A920EC">
        <w:rPr>
          <w:rFonts w:ascii="Times New Roman" w:hAnsi="Times New Roman"/>
          <w:sz w:val="28"/>
          <w:szCs w:val="28"/>
        </w:rPr>
        <w:t>профориентационная</w:t>
      </w:r>
      <w:proofErr w:type="spellEnd"/>
      <w:r w:rsidRPr="00A920EC">
        <w:rPr>
          <w:rFonts w:ascii="Times New Roman" w:hAnsi="Times New Roman"/>
          <w:sz w:val="28"/>
          <w:szCs w:val="28"/>
        </w:rPr>
        <w:t xml:space="preserve"> работа, что позволяет в некоторой степени решать проблему выстраивания индивидуального образовательного маршрута учащихся при принятии ими решения продолжения траектории образования после сдачи ОГЭ. Данное направление реализуется в том числе и через ресурс внеурочной деятельности через социальное взаимодействие с ОАО «ДИНУР» по программе «Уральская инженерная школа», в рамках которой функционирует кружок «Робототехника и мы». Как результат за три года наблюдается увеличение числа учащихся 5-9 классов (на 8%. Сейчас сформировано 6 групп, в которых занимается более 90 человек), </w:t>
      </w:r>
      <w:proofErr w:type="spellStart"/>
      <w:r w:rsidRPr="00A920EC">
        <w:rPr>
          <w:rFonts w:ascii="Times New Roman" w:hAnsi="Times New Roman"/>
          <w:sz w:val="28"/>
          <w:szCs w:val="28"/>
        </w:rPr>
        <w:t>смотивированных</w:t>
      </w:r>
      <w:proofErr w:type="spellEnd"/>
      <w:r w:rsidRPr="00A920EC">
        <w:rPr>
          <w:rFonts w:ascii="Times New Roman" w:hAnsi="Times New Roman"/>
          <w:sz w:val="28"/>
          <w:szCs w:val="28"/>
        </w:rPr>
        <w:t xml:space="preserve"> на получение представлений о профессиях, существующих на предприятии, расширении знаний в области естественнонаучных дисциплин, развитие исследовательской активности. Ребята получают опыт практической деятельности программирования, </w:t>
      </w:r>
      <w:proofErr w:type="spellStart"/>
      <w:r w:rsidRPr="00A920EC">
        <w:rPr>
          <w:rFonts w:ascii="Times New Roman" w:hAnsi="Times New Roman"/>
          <w:sz w:val="28"/>
          <w:szCs w:val="28"/>
        </w:rPr>
        <w:t>легоконструирования</w:t>
      </w:r>
      <w:proofErr w:type="spellEnd"/>
      <w:r w:rsidRPr="00A920EC">
        <w:rPr>
          <w:rFonts w:ascii="Times New Roman" w:hAnsi="Times New Roman"/>
          <w:sz w:val="28"/>
          <w:szCs w:val="28"/>
        </w:rPr>
        <w:t xml:space="preserve">, электроники, участвуя в региональных конкурсах </w:t>
      </w:r>
      <w:proofErr w:type="spellStart"/>
      <w:r w:rsidRPr="00A920EC">
        <w:rPr>
          <w:rFonts w:ascii="Times New Roman" w:hAnsi="Times New Roman"/>
          <w:sz w:val="28"/>
          <w:szCs w:val="28"/>
        </w:rPr>
        <w:t>техноквест</w:t>
      </w:r>
      <w:proofErr w:type="spellEnd"/>
      <w:r w:rsidRPr="00A920EC">
        <w:rPr>
          <w:rFonts w:ascii="Times New Roman" w:hAnsi="Times New Roman"/>
          <w:sz w:val="28"/>
          <w:szCs w:val="28"/>
        </w:rPr>
        <w:t xml:space="preserve"> «Супергерои инженерного мышления», </w:t>
      </w:r>
      <w:proofErr w:type="spellStart"/>
      <w:r w:rsidRPr="00A920EC">
        <w:rPr>
          <w:rFonts w:ascii="Times New Roman" w:hAnsi="Times New Roman"/>
          <w:sz w:val="28"/>
          <w:szCs w:val="28"/>
        </w:rPr>
        <w:t>JuniorSkills</w:t>
      </w:r>
      <w:proofErr w:type="spellEnd"/>
      <w:r w:rsidRPr="00A920EC">
        <w:rPr>
          <w:rFonts w:ascii="Times New Roman" w:hAnsi="Times New Roman"/>
          <w:sz w:val="28"/>
          <w:szCs w:val="28"/>
        </w:rPr>
        <w:t xml:space="preserve">, занимая призовые места в компетенции «Электроника». Также, ежегодно учащиеся школы принимают </w:t>
      </w:r>
      <w:r w:rsidRPr="00A920EC">
        <w:rPr>
          <w:rFonts w:ascii="Times New Roman" w:hAnsi="Times New Roman"/>
          <w:sz w:val="28"/>
          <w:szCs w:val="28"/>
        </w:rPr>
        <w:lastRenderedPageBreak/>
        <w:t xml:space="preserve">результативное участие в международном образовательном проекте «Игровая энергия». В 2016 году команда учеников, работающая над проектом в области химической промышленности, победив в национальном этапе конкурса, была награждена поездкой инженерно-познавательной направленности в Италию. Кроме того, выстроенная система </w:t>
      </w:r>
      <w:proofErr w:type="spellStart"/>
      <w:r w:rsidRPr="00A920EC">
        <w:rPr>
          <w:rFonts w:ascii="Times New Roman" w:hAnsi="Times New Roman"/>
          <w:sz w:val="28"/>
          <w:szCs w:val="28"/>
        </w:rPr>
        <w:t>профориентационной</w:t>
      </w:r>
      <w:proofErr w:type="spellEnd"/>
      <w:r w:rsidRPr="00A920EC">
        <w:rPr>
          <w:rFonts w:ascii="Times New Roman" w:hAnsi="Times New Roman"/>
          <w:sz w:val="28"/>
          <w:szCs w:val="28"/>
        </w:rPr>
        <w:t xml:space="preserve"> работы позволяет вовлекать учащихся школы в досуговые активные формы взаимодействия со специалистами ОАО «ДИНУР». Среди них: экскурсии на предприятие, организация тренингов на </w:t>
      </w:r>
      <w:proofErr w:type="spellStart"/>
      <w:r w:rsidRPr="00A920EC">
        <w:rPr>
          <w:rFonts w:ascii="Times New Roman" w:hAnsi="Times New Roman"/>
          <w:sz w:val="28"/>
          <w:szCs w:val="28"/>
        </w:rPr>
        <w:t>командообразование</w:t>
      </w:r>
      <w:proofErr w:type="spellEnd"/>
      <w:r w:rsidRPr="00A920EC">
        <w:rPr>
          <w:rFonts w:ascii="Times New Roman" w:hAnsi="Times New Roman"/>
          <w:sz w:val="28"/>
          <w:szCs w:val="28"/>
        </w:rPr>
        <w:t xml:space="preserve">, совместная досуговая </w:t>
      </w:r>
      <w:proofErr w:type="spellStart"/>
      <w:r w:rsidRPr="00A920EC">
        <w:rPr>
          <w:rFonts w:ascii="Times New Roman" w:hAnsi="Times New Roman"/>
          <w:sz w:val="28"/>
          <w:szCs w:val="28"/>
        </w:rPr>
        <w:t>деятельностиь</w:t>
      </w:r>
      <w:proofErr w:type="spellEnd"/>
      <w:r w:rsidRPr="00A920EC">
        <w:rPr>
          <w:rFonts w:ascii="Times New Roman" w:hAnsi="Times New Roman"/>
          <w:sz w:val="28"/>
          <w:szCs w:val="28"/>
        </w:rPr>
        <w:t>, что позволяет создавать и развивать условия мотивации учащихся на получение профессионального образования технической направленности в средних и высших учебных заведениях. Мониторинг определения 9-х классов позволяет констатировать увеличение числа учащихся до 43%, получающих технические рабочие профессии, 11-х классов – до 21%, осваивающих высшее инженерное профессионал</w:t>
      </w:r>
      <w:r w:rsidR="00A920EC" w:rsidRPr="00A920EC">
        <w:rPr>
          <w:rFonts w:ascii="Times New Roman" w:hAnsi="Times New Roman"/>
          <w:sz w:val="28"/>
          <w:szCs w:val="28"/>
        </w:rPr>
        <w:t>ьное образование.</w:t>
      </w:r>
    </w:p>
    <w:p w:rsidR="003076F9" w:rsidRPr="00A920EC" w:rsidRDefault="003076F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Большим подспорьем для развития кругозора родителей</w:t>
      </w:r>
      <w:r w:rsidR="00281AFD">
        <w:rPr>
          <w:rFonts w:ascii="Times New Roman" w:hAnsi="Times New Roman"/>
          <w:sz w:val="28"/>
          <w:szCs w:val="28"/>
        </w:rPr>
        <w:t>, обеспечения с ними взаимодействия</w:t>
      </w:r>
      <w:r w:rsidRPr="00A920EC">
        <w:rPr>
          <w:rFonts w:ascii="Times New Roman" w:hAnsi="Times New Roman"/>
          <w:sz w:val="28"/>
          <w:szCs w:val="28"/>
        </w:rPr>
        <w:t xml:space="preserve"> стал</w:t>
      </w:r>
      <w:r w:rsidR="00912CCA" w:rsidRPr="00A920EC">
        <w:rPr>
          <w:rFonts w:ascii="Times New Roman" w:hAnsi="Times New Roman"/>
          <w:sz w:val="28"/>
          <w:szCs w:val="28"/>
        </w:rPr>
        <w:t xml:space="preserve"> «Сетевой город». В рамках «Сетевого города</w:t>
      </w:r>
      <w:r w:rsidRPr="00A920EC">
        <w:rPr>
          <w:rFonts w:ascii="Times New Roman" w:hAnsi="Times New Roman"/>
          <w:sz w:val="28"/>
          <w:szCs w:val="28"/>
        </w:rPr>
        <w:t>» созданы специальные группы «Учись учиться» и «Юные исследователи».</w:t>
      </w:r>
    </w:p>
    <w:p w:rsidR="003076F9" w:rsidRPr="00A920EC" w:rsidRDefault="003076F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Для участников группы «Учись учиться» подобраны специальные задания и тренажеры для развития учебных навыков. Ребенок и его родители могут подобрать необходимые задания для отработки и сове</w:t>
      </w:r>
      <w:r w:rsidR="00912CCA" w:rsidRPr="00A920EC">
        <w:rPr>
          <w:rFonts w:ascii="Times New Roman" w:hAnsi="Times New Roman"/>
          <w:sz w:val="28"/>
          <w:szCs w:val="28"/>
        </w:rPr>
        <w:t>ршенствования какого-то навыка.</w:t>
      </w:r>
    </w:p>
    <w:p w:rsidR="003076F9" w:rsidRPr="00A920EC" w:rsidRDefault="003076F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Участники группы «Юн</w:t>
      </w:r>
      <w:r w:rsidR="00912CCA" w:rsidRPr="00A920EC">
        <w:rPr>
          <w:rFonts w:ascii="Times New Roman" w:hAnsi="Times New Roman"/>
          <w:sz w:val="28"/>
          <w:szCs w:val="28"/>
        </w:rPr>
        <w:t>ые исследователи» - семьи школы</w:t>
      </w:r>
      <w:r w:rsidRPr="00A920EC">
        <w:rPr>
          <w:rFonts w:ascii="Times New Roman" w:hAnsi="Times New Roman"/>
          <w:sz w:val="28"/>
          <w:szCs w:val="28"/>
        </w:rPr>
        <w:t>, которым интересно заниматься исследовательской деятельностью. На страничках группы предлагаются интересные опыты, родителей и детей знакомят с лучшим</w:t>
      </w:r>
      <w:r w:rsidR="00912CCA" w:rsidRPr="00A920EC">
        <w:rPr>
          <w:rFonts w:ascii="Times New Roman" w:hAnsi="Times New Roman"/>
          <w:sz w:val="28"/>
          <w:szCs w:val="28"/>
        </w:rPr>
        <w:t>и</w:t>
      </w:r>
      <w:r w:rsidRPr="00A920EC">
        <w:rPr>
          <w:rFonts w:ascii="Times New Roman" w:hAnsi="Times New Roman"/>
          <w:sz w:val="28"/>
          <w:szCs w:val="28"/>
        </w:rPr>
        <w:t xml:space="preserve"> исследовательскими работами научного общества</w:t>
      </w:r>
      <w:r w:rsidR="00912CCA" w:rsidRPr="00A920EC">
        <w:rPr>
          <w:rFonts w:ascii="Times New Roman" w:hAnsi="Times New Roman"/>
          <w:sz w:val="28"/>
          <w:szCs w:val="28"/>
        </w:rPr>
        <w:t xml:space="preserve"> «Импульс»</w:t>
      </w:r>
      <w:r w:rsidRPr="00A920EC">
        <w:rPr>
          <w:rFonts w:ascii="Times New Roman" w:hAnsi="Times New Roman"/>
          <w:sz w:val="28"/>
          <w:szCs w:val="28"/>
        </w:rPr>
        <w:t>, родители делятся своими впечатлениями от совместных ис</w:t>
      </w:r>
      <w:r w:rsidR="00E572BB" w:rsidRPr="00A920EC">
        <w:rPr>
          <w:rFonts w:ascii="Times New Roman" w:hAnsi="Times New Roman"/>
          <w:sz w:val="28"/>
          <w:szCs w:val="28"/>
        </w:rPr>
        <w:t>следовательских работ с детьми.</w:t>
      </w:r>
    </w:p>
    <w:p w:rsidR="006C7205" w:rsidRPr="00A920EC" w:rsidRDefault="003076F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Во время учебного года родители и дети организуют совместные проекты разнообразной тематики, делают презентации своих проектов на тематических неделях. Для развития творческой и</w:t>
      </w:r>
      <w:r w:rsidR="00912CCA" w:rsidRPr="00A920EC">
        <w:rPr>
          <w:rFonts w:ascii="Times New Roman" w:hAnsi="Times New Roman"/>
          <w:sz w:val="28"/>
          <w:szCs w:val="28"/>
        </w:rPr>
        <w:t xml:space="preserve"> познавательной активности учащихся</w:t>
      </w:r>
      <w:r w:rsidRPr="00A920EC">
        <w:rPr>
          <w:rFonts w:ascii="Times New Roman" w:hAnsi="Times New Roman"/>
          <w:sz w:val="28"/>
          <w:szCs w:val="28"/>
        </w:rPr>
        <w:t xml:space="preserve"> родители помогают детям участвовать в раз</w:t>
      </w:r>
      <w:r w:rsidR="00912CCA" w:rsidRPr="00A920EC">
        <w:rPr>
          <w:rFonts w:ascii="Times New Roman" w:hAnsi="Times New Roman"/>
          <w:sz w:val="28"/>
          <w:szCs w:val="28"/>
        </w:rPr>
        <w:t>личных творческих и интеллектуальных</w:t>
      </w:r>
      <w:r w:rsidR="006C7205" w:rsidRPr="00A920EC">
        <w:rPr>
          <w:rFonts w:ascii="Times New Roman" w:hAnsi="Times New Roman"/>
          <w:sz w:val="28"/>
          <w:szCs w:val="28"/>
        </w:rPr>
        <w:t xml:space="preserve"> конкурсах различного уровня.</w:t>
      </w:r>
    </w:p>
    <w:p w:rsidR="00281354" w:rsidRPr="00A920EC" w:rsidRDefault="003076F9"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Работа родителе</w:t>
      </w:r>
      <w:r w:rsidR="006C7205" w:rsidRPr="00A920EC">
        <w:rPr>
          <w:rFonts w:ascii="Times New Roman" w:hAnsi="Times New Roman"/>
          <w:sz w:val="28"/>
          <w:szCs w:val="28"/>
        </w:rPr>
        <w:t>й обязательно  поддерживается</w:t>
      </w:r>
      <w:r w:rsidRPr="00A920EC">
        <w:rPr>
          <w:rFonts w:ascii="Times New Roman" w:hAnsi="Times New Roman"/>
          <w:sz w:val="28"/>
          <w:szCs w:val="28"/>
        </w:rPr>
        <w:t xml:space="preserve"> и поощря</w:t>
      </w:r>
      <w:r w:rsidR="006C7205" w:rsidRPr="00A920EC">
        <w:rPr>
          <w:rFonts w:ascii="Times New Roman" w:hAnsi="Times New Roman"/>
          <w:sz w:val="28"/>
          <w:szCs w:val="28"/>
        </w:rPr>
        <w:t>ет</w:t>
      </w:r>
      <w:r w:rsidRPr="00A920EC">
        <w:rPr>
          <w:rFonts w:ascii="Times New Roman" w:hAnsi="Times New Roman"/>
          <w:sz w:val="28"/>
          <w:szCs w:val="28"/>
        </w:rPr>
        <w:t xml:space="preserve">ся школой. </w:t>
      </w:r>
      <w:r w:rsidR="006C7205" w:rsidRPr="00A920EC">
        <w:rPr>
          <w:rFonts w:ascii="Times New Roman" w:hAnsi="Times New Roman"/>
          <w:sz w:val="28"/>
          <w:szCs w:val="28"/>
        </w:rPr>
        <w:t xml:space="preserve">Ежегодно в конце мая в </w:t>
      </w:r>
      <w:r w:rsidRPr="00A920EC">
        <w:rPr>
          <w:rFonts w:ascii="Times New Roman" w:hAnsi="Times New Roman"/>
          <w:sz w:val="28"/>
          <w:szCs w:val="28"/>
        </w:rPr>
        <w:t xml:space="preserve"> </w:t>
      </w:r>
      <w:r w:rsidR="006C7205" w:rsidRPr="00A920EC">
        <w:rPr>
          <w:rFonts w:ascii="Times New Roman" w:hAnsi="Times New Roman"/>
          <w:sz w:val="28"/>
          <w:szCs w:val="28"/>
        </w:rPr>
        <w:t>ДК «</w:t>
      </w:r>
      <w:proofErr w:type="spellStart"/>
      <w:r w:rsidR="006C7205" w:rsidRPr="00A920EC">
        <w:rPr>
          <w:rFonts w:ascii="Times New Roman" w:hAnsi="Times New Roman"/>
          <w:sz w:val="28"/>
          <w:szCs w:val="28"/>
        </w:rPr>
        <w:t>Огнеупорщик</w:t>
      </w:r>
      <w:proofErr w:type="spellEnd"/>
      <w:r w:rsidR="006C7205" w:rsidRPr="00A920EC">
        <w:rPr>
          <w:rFonts w:ascii="Times New Roman" w:hAnsi="Times New Roman"/>
          <w:sz w:val="28"/>
          <w:szCs w:val="28"/>
        </w:rPr>
        <w:t xml:space="preserve">» </w:t>
      </w:r>
      <w:r w:rsidRPr="00A920EC">
        <w:rPr>
          <w:rFonts w:ascii="Times New Roman" w:hAnsi="Times New Roman"/>
          <w:sz w:val="28"/>
          <w:szCs w:val="28"/>
        </w:rPr>
        <w:t>проводится праздник «</w:t>
      </w:r>
      <w:r w:rsidR="006C7205" w:rsidRPr="00A920EC">
        <w:rPr>
          <w:rFonts w:ascii="Times New Roman" w:hAnsi="Times New Roman"/>
          <w:sz w:val="28"/>
          <w:szCs w:val="28"/>
        </w:rPr>
        <w:t>Звёздный бал</w:t>
      </w:r>
      <w:r w:rsidRPr="00A920EC">
        <w:rPr>
          <w:rFonts w:ascii="Times New Roman" w:hAnsi="Times New Roman"/>
          <w:sz w:val="28"/>
          <w:szCs w:val="28"/>
        </w:rPr>
        <w:t>». На сцену выходят не только дети, которы</w:t>
      </w:r>
      <w:r w:rsidR="006C7205" w:rsidRPr="00A920EC">
        <w:rPr>
          <w:rFonts w:ascii="Times New Roman" w:hAnsi="Times New Roman"/>
          <w:sz w:val="28"/>
          <w:szCs w:val="28"/>
        </w:rPr>
        <w:t>е отличились в течение учебного года</w:t>
      </w:r>
      <w:r w:rsidRPr="00A920EC">
        <w:rPr>
          <w:rFonts w:ascii="Times New Roman" w:hAnsi="Times New Roman"/>
          <w:sz w:val="28"/>
          <w:szCs w:val="28"/>
        </w:rPr>
        <w:t>, но и их родители.</w:t>
      </w:r>
      <w:r w:rsidR="006C7205" w:rsidRPr="00A920EC">
        <w:rPr>
          <w:rFonts w:ascii="Times New Roman" w:hAnsi="Times New Roman"/>
          <w:sz w:val="28"/>
          <w:szCs w:val="28"/>
        </w:rPr>
        <w:t xml:space="preserve"> Администрация школы вручает им благодарственные письма.</w:t>
      </w:r>
    </w:p>
    <w:p w:rsidR="001828A7" w:rsidRPr="00A920EC" w:rsidRDefault="001828A7" w:rsidP="00A920EC">
      <w:pPr>
        <w:spacing w:after="0" w:line="240" w:lineRule="auto"/>
        <w:ind w:firstLine="708"/>
        <w:jc w:val="both"/>
        <w:rPr>
          <w:rFonts w:ascii="Times New Roman" w:hAnsi="Times New Roman"/>
          <w:sz w:val="28"/>
          <w:szCs w:val="28"/>
        </w:rPr>
      </w:pPr>
      <w:r w:rsidRPr="00A920EC">
        <w:rPr>
          <w:rFonts w:ascii="Times New Roman" w:hAnsi="Times New Roman"/>
          <w:sz w:val="28"/>
          <w:szCs w:val="28"/>
        </w:rPr>
        <w:t xml:space="preserve">В качестве наиболее значимых результатов деятельности по реализации созданной системы работы по развитию одаренности учащихся за последние три года отметим следующие: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по данным социологического опроса 88% родителей и 83% учеников удовлетворены организацией работы школы с учащимися с высокими образовательными достижениями;</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lastRenderedPageBreak/>
        <w:t xml:space="preserve">- ежегодно ученики демонстрируют образовательный результат в ходе участия в </w:t>
      </w:r>
      <w:proofErr w:type="spellStart"/>
      <w:r w:rsidRPr="00A920EC">
        <w:rPr>
          <w:rFonts w:ascii="Times New Roman" w:hAnsi="Times New Roman"/>
          <w:sz w:val="28"/>
          <w:szCs w:val="28"/>
        </w:rPr>
        <w:t>разноуровневых</w:t>
      </w:r>
      <w:proofErr w:type="spellEnd"/>
      <w:r w:rsidRPr="00A920EC">
        <w:rPr>
          <w:rFonts w:ascii="Times New Roman" w:hAnsi="Times New Roman"/>
          <w:sz w:val="28"/>
          <w:szCs w:val="28"/>
        </w:rPr>
        <w:t xml:space="preserve"> мероприятиях: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муниципальный и региональный этапы Всероссийской олимпиады школьников (2015г. – 52 призовых места, 2016г. – 47 призовых мест, 2017г. – 48  призовых мест на муниципальном уровне, кроме того, ежегодно стабильно количество победителей – 7 – 8 человек);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городская интеллектуально-творческая игра «Соболенок» (ежегодно команды 8 – 9 и 10 – 11 классов становятся призерами, а в 2017г. обе команды стали победителями в общем зачете),</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городской конкурс «Юный ритор», муниципальный этап конкурса юных чтецов «Живая классика», городской фестиваль литературно-художественного творчества «Вдохновение», конкурс «Серебряное перышко», областной конкурс монологической речи «Юный </w:t>
      </w:r>
      <w:proofErr w:type="spellStart"/>
      <w:r w:rsidRPr="00A920EC">
        <w:rPr>
          <w:rFonts w:ascii="Times New Roman" w:hAnsi="Times New Roman"/>
          <w:sz w:val="28"/>
          <w:szCs w:val="28"/>
        </w:rPr>
        <w:t>речевик</w:t>
      </w:r>
      <w:proofErr w:type="spellEnd"/>
      <w:r w:rsidRPr="00A920EC">
        <w:rPr>
          <w:rFonts w:ascii="Times New Roman" w:hAnsi="Times New Roman"/>
          <w:sz w:val="28"/>
          <w:szCs w:val="28"/>
        </w:rPr>
        <w:t xml:space="preserve">» (общее количество победителей и призёров этих конкурсов за 3 года составляет 10 человек);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муниципальный этап краеведческого конкурса-форума «Уральский характер» и городская научно-практическая конференция (за 3 года учащимися на эти мероприятия были представлены 39 индивидуальных и коллективных проектов, 37 из которых стали победителями и призёрами, 1 работа стала победителем на региональном уровне, а учащаяся, представившая проект, была награждена премией Президента РФ),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 xml:space="preserve">региональные научно-практические конференции «Грани науки», «Ломоносовские чтения», «Юный филолог», «Православная культура в истории России», проводимые в г. Ревда (за 3 года учащимися на эти мероприятия были представлены 19 проектов, 15 из которых стали победителями и призёрами), </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международный образовательный проект «</w:t>
      </w:r>
      <w:proofErr w:type="spellStart"/>
      <w:r w:rsidRPr="00A920EC">
        <w:rPr>
          <w:rFonts w:ascii="Times New Roman" w:hAnsi="Times New Roman"/>
          <w:sz w:val="28"/>
          <w:szCs w:val="28"/>
        </w:rPr>
        <w:t>Play</w:t>
      </w:r>
      <w:proofErr w:type="spellEnd"/>
      <w:r w:rsidRPr="00A920EC">
        <w:rPr>
          <w:rFonts w:ascii="Times New Roman" w:hAnsi="Times New Roman"/>
          <w:sz w:val="28"/>
          <w:szCs w:val="28"/>
        </w:rPr>
        <w:t xml:space="preserve"> </w:t>
      </w:r>
      <w:proofErr w:type="spellStart"/>
      <w:r w:rsidRPr="00A920EC">
        <w:rPr>
          <w:rFonts w:ascii="Times New Roman" w:hAnsi="Times New Roman"/>
          <w:sz w:val="28"/>
          <w:szCs w:val="28"/>
        </w:rPr>
        <w:t>Energy</w:t>
      </w:r>
      <w:proofErr w:type="spellEnd"/>
      <w:r w:rsidRPr="00A920EC">
        <w:rPr>
          <w:rFonts w:ascii="Times New Roman" w:hAnsi="Times New Roman"/>
          <w:sz w:val="28"/>
          <w:szCs w:val="28"/>
        </w:rPr>
        <w:t>» («Игровая энергия»), где учащиеся ежегодно занимают призовые места, защищая групповые проекты, в том числе, и в текущем учебном году (2 проекта стали призерами регионального этапа и участниками национального);</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региональный чемпионат «Молодые профессионалы» (</w:t>
      </w:r>
      <w:proofErr w:type="spellStart"/>
      <w:r w:rsidRPr="00A920EC">
        <w:rPr>
          <w:rFonts w:ascii="Times New Roman" w:hAnsi="Times New Roman"/>
          <w:sz w:val="28"/>
          <w:szCs w:val="28"/>
        </w:rPr>
        <w:t>JuniorSkills</w:t>
      </w:r>
      <w:proofErr w:type="spellEnd"/>
      <w:r w:rsidRPr="00A920EC">
        <w:rPr>
          <w:rFonts w:ascii="Times New Roman" w:hAnsi="Times New Roman"/>
          <w:sz w:val="28"/>
          <w:szCs w:val="28"/>
        </w:rPr>
        <w:t>) Свердловской области (2016г. – 3 призёра, 2017г. – 2 победителя) и другие мероприятия;</w:t>
      </w:r>
    </w:p>
    <w:p w:rsidR="001828A7" w:rsidRPr="00A920EC" w:rsidRDefault="001828A7" w:rsidP="00A920EC">
      <w:pPr>
        <w:spacing w:after="0" w:line="240" w:lineRule="auto"/>
        <w:jc w:val="both"/>
        <w:rPr>
          <w:rFonts w:ascii="Times New Roman" w:hAnsi="Times New Roman"/>
          <w:sz w:val="28"/>
          <w:szCs w:val="28"/>
        </w:rPr>
      </w:pPr>
      <w:r w:rsidRPr="00A920EC">
        <w:rPr>
          <w:rFonts w:ascii="Times New Roman" w:hAnsi="Times New Roman"/>
          <w:sz w:val="28"/>
          <w:szCs w:val="28"/>
        </w:rPr>
        <w:t>открытый конкурс видеорепортажей «Экология сегодня» - в 2017 году команда нашей школы стала победителем на уровне города и области, их работа была от</w:t>
      </w:r>
      <w:r w:rsidR="00281354" w:rsidRPr="00A920EC">
        <w:rPr>
          <w:rFonts w:ascii="Times New Roman" w:hAnsi="Times New Roman"/>
          <w:sz w:val="28"/>
          <w:szCs w:val="28"/>
        </w:rPr>
        <w:t>правлена на федеральный уровень.</w:t>
      </w:r>
    </w:p>
    <w:p w:rsidR="00E350C3" w:rsidRPr="00A920EC" w:rsidRDefault="00281354" w:rsidP="00A920EC">
      <w:pPr>
        <w:spacing w:after="0" w:line="240" w:lineRule="auto"/>
        <w:jc w:val="both"/>
        <w:rPr>
          <w:rFonts w:ascii="Times New Roman" w:hAnsi="Times New Roman"/>
          <w:sz w:val="28"/>
          <w:szCs w:val="28"/>
        </w:rPr>
      </w:pPr>
      <w:r w:rsidRPr="00A920EC">
        <w:rPr>
          <w:rFonts w:ascii="Times New Roman" w:hAnsi="Times New Roman"/>
          <w:sz w:val="28"/>
          <w:szCs w:val="28"/>
        </w:rPr>
        <w:t>Как результат  -  в 2015 году 6 человек были награждены знаком «Одаренный ребенок», в 2016 году – 5 человек, в 2017 году – 7 человек. Кроме того, ежегодно несколько человек в рамках вышеуказанной церемонии награждаются благодарственными письмами Главы ГО Первоуральск.</w:t>
      </w:r>
    </w:p>
    <w:p w:rsidR="00E350C3" w:rsidRPr="00A920EC" w:rsidRDefault="00E350C3" w:rsidP="00A920EC">
      <w:pPr>
        <w:spacing w:after="0" w:line="240" w:lineRule="auto"/>
        <w:ind w:firstLine="697"/>
        <w:jc w:val="both"/>
        <w:rPr>
          <w:rFonts w:ascii="Times New Roman" w:eastAsia="Arial Unicode MS" w:hAnsi="Times New Roman" w:cs="Arial Unicode MS"/>
          <w:sz w:val="28"/>
          <w:szCs w:val="28"/>
          <w:lang w:eastAsia="ru-RU"/>
        </w:rPr>
      </w:pPr>
      <w:r w:rsidRPr="00A920EC">
        <w:rPr>
          <w:rFonts w:ascii="Times New Roman" w:eastAsia="Arial Unicode MS" w:hAnsi="Times New Roman" w:cs="Arial Unicode MS"/>
          <w:sz w:val="28"/>
          <w:szCs w:val="28"/>
          <w:lang w:eastAsia="ru-RU"/>
        </w:rPr>
        <w:t>Таким образом, в школе выстроена система</w:t>
      </w:r>
      <w:r w:rsidR="00105CE7" w:rsidRPr="00A920EC">
        <w:rPr>
          <w:rFonts w:ascii="Times New Roman" w:eastAsia="Arial Unicode MS" w:hAnsi="Times New Roman" w:cs="Arial Unicode MS"/>
          <w:sz w:val="28"/>
          <w:szCs w:val="28"/>
          <w:lang w:eastAsia="ru-RU"/>
        </w:rPr>
        <w:t xml:space="preserve"> работы с родителями </w:t>
      </w:r>
      <w:r w:rsidR="00F3684A">
        <w:rPr>
          <w:rFonts w:ascii="Times New Roman" w:eastAsia="Arial Unicode MS" w:hAnsi="Times New Roman" w:cs="Arial Unicode MS"/>
          <w:sz w:val="28"/>
          <w:szCs w:val="28"/>
          <w:lang w:eastAsia="ru-RU"/>
        </w:rPr>
        <w:t>по обеспечению</w:t>
      </w:r>
      <w:r w:rsidR="00105CE7" w:rsidRPr="00A920EC">
        <w:rPr>
          <w:rFonts w:ascii="Times New Roman" w:eastAsia="Arial Unicode MS" w:hAnsi="Times New Roman" w:cs="Arial Unicode MS"/>
          <w:sz w:val="28"/>
          <w:szCs w:val="28"/>
          <w:lang w:eastAsia="ru-RU"/>
        </w:rPr>
        <w:t xml:space="preserve"> учащихся качеством</w:t>
      </w:r>
      <w:r w:rsidRPr="00A920EC">
        <w:rPr>
          <w:rFonts w:ascii="Times New Roman" w:eastAsia="Arial Unicode MS" w:hAnsi="Times New Roman" w:cs="Arial Unicode MS"/>
          <w:sz w:val="28"/>
          <w:szCs w:val="28"/>
          <w:lang w:eastAsia="ru-RU"/>
        </w:rPr>
        <w:t xml:space="preserve"> образования, анализ реализации которой позволяет констатировать динамику достижения большинством учащихся предметных, </w:t>
      </w:r>
      <w:proofErr w:type="spellStart"/>
      <w:r w:rsidRPr="00A920EC">
        <w:rPr>
          <w:rFonts w:ascii="Times New Roman" w:eastAsia="Arial Unicode MS" w:hAnsi="Times New Roman" w:cs="Arial Unicode MS"/>
          <w:sz w:val="28"/>
          <w:szCs w:val="28"/>
          <w:lang w:eastAsia="ru-RU"/>
        </w:rPr>
        <w:t>метапредметных</w:t>
      </w:r>
      <w:proofErr w:type="spellEnd"/>
      <w:r w:rsidRPr="00A920EC">
        <w:rPr>
          <w:rFonts w:ascii="Times New Roman" w:eastAsia="Arial Unicode MS" w:hAnsi="Times New Roman" w:cs="Arial Unicode MS"/>
          <w:sz w:val="28"/>
          <w:szCs w:val="28"/>
          <w:lang w:eastAsia="ru-RU"/>
        </w:rPr>
        <w:t xml:space="preserve"> и личностных результатов.</w:t>
      </w:r>
    </w:p>
    <w:p w:rsidR="00C51665" w:rsidRDefault="00E350C3" w:rsidP="00A920EC">
      <w:pPr>
        <w:spacing w:after="0" w:line="240" w:lineRule="auto"/>
        <w:ind w:firstLine="697"/>
        <w:contextualSpacing/>
        <w:jc w:val="both"/>
        <w:rPr>
          <w:rFonts w:ascii="Times New Roman" w:eastAsia="Arial Unicode MS" w:hAnsi="Times New Roman" w:cs="Arial Unicode MS"/>
          <w:sz w:val="28"/>
          <w:szCs w:val="28"/>
          <w:lang w:eastAsia="ru-RU"/>
        </w:rPr>
      </w:pPr>
      <w:r w:rsidRPr="00A920EC">
        <w:rPr>
          <w:rFonts w:ascii="Times New Roman" w:eastAsia="Arial Unicode MS" w:hAnsi="Times New Roman" w:cs="Arial Unicode MS"/>
          <w:sz w:val="28"/>
          <w:szCs w:val="28"/>
          <w:lang w:eastAsia="ru-RU"/>
        </w:rPr>
        <w:lastRenderedPageBreak/>
        <w:t xml:space="preserve">Однако </w:t>
      </w:r>
      <w:r w:rsidR="00F3684A">
        <w:rPr>
          <w:rFonts w:ascii="Times New Roman" w:eastAsia="Arial Unicode MS" w:hAnsi="Times New Roman" w:cs="Arial Unicode MS"/>
          <w:sz w:val="28"/>
          <w:szCs w:val="28"/>
          <w:lang w:eastAsia="ru-RU"/>
        </w:rPr>
        <w:t xml:space="preserve">анализ полученных результатов </w:t>
      </w:r>
      <w:proofErr w:type="spellStart"/>
      <w:r w:rsidR="00F3684A">
        <w:rPr>
          <w:rFonts w:ascii="Times New Roman" w:eastAsia="Arial Unicode MS" w:hAnsi="Times New Roman" w:cs="Arial Unicode MS"/>
          <w:sz w:val="28"/>
          <w:szCs w:val="28"/>
          <w:lang w:eastAsia="ru-RU"/>
        </w:rPr>
        <w:t>внутришкольного</w:t>
      </w:r>
      <w:proofErr w:type="spellEnd"/>
      <w:r w:rsidR="00F3684A">
        <w:rPr>
          <w:rFonts w:ascii="Times New Roman" w:eastAsia="Arial Unicode MS" w:hAnsi="Times New Roman" w:cs="Arial Unicode MS"/>
          <w:sz w:val="28"/>
          <w:szCs w:val="28"/>
          <w:lang w:eastAsia="ru-RU"/>
        </w:rPr>
        <w:t xml:space="preserve"> контроля </w:t>
      </w:r>
      <w:r w:rsidRPr="00A920EC">
        <w:rPr>
          <w:rFonts w:ascii="Times New Roman" w:eastAsia="Arial Unicode MS" w:hAnsi="Times New Roman" w:cs="Arial Unicode MS"/>
          <w:sz w:val="28"/>
          <w:szCs w:val="28"/>
          <w:lang w:eastAsia="ru-RU"/>
        </w:rPr>
        <w:t xml:space="preserve">посредством мониторинга со стороны администрации и педагогов школы позволяет выявлять возникающие проблемы, принимать управленческие решения по их коррекции. </w:t>
      </w:r>
    </w:p>
    <w:p w:rsidR="008B5E35" w:rsidRDefault="00E350C3" w:rsidP="00C51665">
      <w:pPr>
        <w:spacing w:after="0" w:line="240" w:lineRule="auto"/>
        <w:ind w:firstLine="697"/>
        <w:contextualSpacing/>
        <w:jc w:val="both"/>
        <w:rPr>
          <w:rFonts w:ascii="Times New Roman" w:eastAsia="Arial Unicode MS" w:hAnsi="Times New Roman" w:cs="Arial Unicode MS"/>
          <w:sz w:val="28"/>
          <w:szCs w:val="28"/>
          <w:lang w:eastAsia="ru-RU"/>
        </w:rPr>
      </w:pPr>
      <w:r w:rsidRPr="00A920EC">
        <w:rPr>
          <w:rFonts w:ascii="Times New Roman" w:eastAsia="Arial Unicode MS" w:hAnsi="Times New Roman" w:cs="Arial Unicode MS"/>
          <w:sz w:val="28"/>
          <w:szCs w:val="28"/>
          <w:lang w:eastAsia="ru-RU"/>
        </w:rPr>
        <w:t xml:space="preserve">Среди проблем </w:t>
      </w:r>
      <w:r w:rsidR="005D452C" w:rsidRPr="00A920EC">
        <w:rPr>
          <w:rFonts w:ascii="Times New Roman" w:eastAsia="Arial Unicode MS" w:hAnsi="Times New Roman" w:cs="Arial Unicode MS"/>
          <w:sz w:val="28"/>
          <w:szCs w:val="28"/>
          <w:lang w:eastAsia="ru-RU"/>
        </w:rPr>
        <w:t xml:space="preserve">по работе с родителями </w:t>
      </w:r>
      <w:r w:rsidRPr="00A920EC">
        <w:rPr>
          <w:rFonts w:ascii="Times New Roman" w:eastAsia="Arial Unicode MS" w:hAnsi="Times New Roman" w:cs="Arial Unicode MS"/>
          <w:sz w:val="28"/>
          <w:szCs w:val="28"/>
          <w:lang w:eastAsia="ru-RU"/>
        </w:rPr>
        <w:t>в настоящее время отмечаем</w:t>
      </w:r>
      <w:r w:rsidR="008B5E35">
        <w:rPr>
          <w:rFonts w:ascii="Times New Roman" w:eastAsia="Arial Unicode MS" w:hAnsi="Times New Roman" w:cs="Arial Unicode MS"/>
          <w:sz w:val="28"/>
          <w:szCs w:val="28"/>
          <w:lang w:eastAsia="ru-RU"/>
        </w:rPr>
        <w:t>:</w:t>
      </w:r>
    </w:p>
    <w:p w:rsidR="008B5E35" w:rsidRDefault="008B5E35" w:rsidP="00C51665">
      <w:pPr>
        <w:spacing w:after="0" w:line="240" w:lineRule="auto"/>
        <w:ind w:firstLine="697"/>
        <w:contextualSpacing/>
        <w:jc w:val="both"/>
        <w:rPr>
          <w:rFonts w:ascii="Times New Roman" w:eastAsia="Arial Unicode MS" w:hAnsi="Times New Roman" w:cs="Arial Unicode MS"/>
          <w:sz w:val="28"/>
          <w:szCs w:val="28"/>
          <w:lang w:eastAsia="ru-RU"/>
        </w:rPr>
      </w:pPr>
      <w:r>
        <w:rPr>
          <w:rFonts w:ascii="Times New Roman" w:eastAsia="Arial Unicode MS" w:hAnsi="Times New Roman" w:cs="Arial Unicode MS"/>
          <w:sz w:val="28"/>
          <w:szCs w:val="28"/>
          <w:lang w:eastAsia="ru-RU"/>
        </w:rPr>
        <w:t>-</w:t>
      </w:r>
      <w:r w:rsidR="00E350C3" w:rsidRPr="00A920EC">
        <w:rPr>
          <w:rFonts w:ascii="Times New Roman" w:eastAsia="Arial Unicode MS" w:hAnsi="Times New Roman" w:cs="Arial Unicode MS"/>
          <w:sz w:val="28"/>
          <w:szCs w:val="28"/>
          <w:lang w:eastAsia="ru-RU"/>
        </w:rPr>
        <w:t xml:space="preserve"> </w:t>
      </w:r>
      <w:r w:rsidR="00C51665">
        <w:rPr>
          <w:rFonts w:ascii="Times New Roman" w:eastAsia="Arial Unicode MS" w:hAnsi="Times New Roman" w:cs="Arial Unicode MS"/>
          <w:sz w:val="28"/>
          <w:szCs w:val="28"/>
          <w:lang w:eastAsia="ru-RU"/>
        </w:rPr>
        <w:t>с одной стороны</w:t>
      </w:r>
      <w:r>
        <w:rPr>
          <w:rFonts w:ascii="Times New Roman" w:eastAsia="Arial Unicode MS" w:hAnsi="Times New Roman" w:cs="Arial Unicode MS"/>
          <w:sz w:val="28"/>
          <w:szCs w:val="28"/>
          <w:lang w:eastAsia="ru-RU"/>
        </w:rPr>
        <w:t>,</w:t>
      </w:r>
      <w:r w:rsidR="00C51665">
        <w:rPr>
          <w:rFonts w:ascii="Times New Roman" w:eastAsia="Arial Unicode MS" w:hAnsi="Times New Roman" w:cs="Arial Unicode MS"/>
          <w:sz w:val="28"/>
          <w:szCs w:val="28"/>
          <w:lang w:eastAsia="ru-RU"/>
        </w:rPr>
        <w:t xml:space="preserve"> качественное изменение части семей по причине разрушения нравственных устоев в общест</w:t>
      </w:r>
      <w:r>
        <w:rPr>
          <w:rFonts w:ascii="Times New Roman" w:eastAsia="Arial Unicode MS" w:hAnsi="Times New Roman" w:cs="Arial Unicode MS"/>
          <w:sz w:val="28"/>
          <w:szCs w:val="28"/>
          <w:lang w:eastAsia="ru-RU"/>
        </w:rPr>
        <w:t>ве;</w:t>
      </w:r>
    </w:p>
    <w:p w:rsidR="00C51665" w:rsidRDefault="008B5E35" w:rsidP="00C51665">
      <w:pPr>
        <w:spacing w:after="0" w:line="240" w:lineRule="auto"/>
        <w:ind w:firstLine="697"/>
        <w:contextualSpacing/>
        <w:jc w:val="both"/>
        <w:rPr>
          <w:rFonts w:ascii="Times New Roman" w:eastAsia="Arial Unicode MS" w:hAnsi="Times New Roman" w:cs="Arial Unicode MS"/>
          <w:sz w:val="28"/>
          <w:szCs w:val="28"/>
          <w:lang w:eastAsia="ru-RU"/>
        </w:rPr>
      </w:pPr>
      <w:r>
        <w:rPr>
          <w:rFonts w:ascii="Times New Roman" w:eastAsia="Arial Unicode MS" w:hAnsi="Times New Roman" w:cs="Arial Unicode MS"/>
          <w:sz w:val="28"/>
          <w:szCs w:val="28"/>
          <w:lang w:eastAsia="ru-RU"/>
        </w:rPr>
        <w:t xml:space="preserve">-  </w:t>
      </w:r>
      <w:r w:rsidR="00C51665">
        <w:rPr>
          <w:rFonts w:ascii="Times New Roman" w:eastAsia="Arial Unicode MS" w:hAnsi="Times New Roman" w:cs="Arial Unicode MS"/>
          <w:sz w:val="28"/>
          <w:szCs w:val="28"/>
          <w:lang w:eastAsia="ru-RU"/>
        </w:rPr>
        <w:t xml:space="preserve">с другой </w:t>
      </w:r>
      <w:r>
        <w:rPr>
          <w:rFonts w:ascii="Times New Roman" w:eastAsia="Arial Unicode MS" w:hAnsi="Times New Roman" w:cs="Arial Unicode MS"/>
          <w:sz w:val="28"/>
          <w:szCs w:val="28"/>
          <w:lang w:eastAsia="ru-RU"/>
        </w:rPr>
        <w:t xml:space="preserve">- </w:t>
      </w:r>
      <w:r w:rsidR="00C51665">
        <w:rPr>
          <w:rFonts w:ascii="Times New Roman" w:eastAsia="Arial Unicode MS" w:hAnsi="Times New Roman" w:cs="Arial Unicode MS"/>
          <w:sz w:val="28"/>
          <w:szCs w:val="28"/>
          <w:lang w:eastAsia="ru-RU"/>
        </w:rPr>
        <w:t xml:space="preserve">снижение мотивации части родителей к взаимодействию со школой из-за высокой профессиональной загруженности, недостаточности понимания своей роли в воспитании детей как равноправного субъекта образовательных отношений, </w:t>
      </w:r>
      <w:r>
        <w:rPr>
          <w:rFonts w:ascii="Times New Roman" w:eastAsia="Arial Unicode MS" w:hAnsi="Times New Roman" w:cs="Arial Unicode MS"/>
          <w:sz w:val="28"/>
          <w:szCs w:val="28"/>
          <w:lang w:eastAsia="ru-RU"/>
        </w:rPr>
        <w:t>нежелание принятия проблем ребенка, получение им статуса ОВЗ, инвалида, а также наличия у родителей вредных привычек, что безусловно является ориентиром для дальнейшей индивидуальной работы с ними со стороны администрации школы.</w:t>
      </w:r>
    </w:p>
    <w:p w:rsidR="00C51665" w:rsidRDefault="00C51665" w:rsidP="00C51665">
      <w:pPr>
        <w:spacing w:after="0" w:line="240" w:lineRule="auto"/>
        <w:ind w:firstLine="697"/>
        <w:contextualSpacing/>
        <w:jc w:val="both"/>
        <w:rPr>
          <w:rFonts w:ascii="Times New Roman" w:eastAsia="Arial Unicode MS" w:hAnsi="Times New Roman" w:cs="Arial Unicode MS"/>
          <w:sz w:val="28"/>
          <w:szCs w:val="28"/>
          <w:lang w:eastAsia="ru-RU"/>
        </w:rPr>
      </w:pPr>
    </w:p>
    <w:p w:rsidR="00C51665" w:rsidRDefault="00C51665" w:rsidP="00C51665">
      <w:pPr>
        <w:spacing w:after="0" w:line="240" w:lineRule="auto"/>
        <w:ind w:firstLine="697"/>
        <w:contextualSpacing/>
        <w:jc w:val="both"/>
        <w:rPr>
          <w:rFonts w:ascii="Times New Roman" w:eastAsia="Arial Unicode MS" w:hAnsi="Times New Roman" w:cs="Arial Unicode MS"/>
          <w:sz w:val="28"/>
          <w:szCs w:val="28"/>
          <w:lang w:eastAsia="ru-RU"/>
        </w:rPr>
      </w:pPr>
    </w:p>
    <w:p w:rsidR="00C51665" w:rsidRDefault="00C51665" w:rsidP="00C51665">
      <w:pPr>
        <w:spacing w:after="0" w:line="240" w:lineRule="auto"/>
        <w:ind w:firstLine="697"/>
        <w:contextualSpacing/>
        <w:jc w:val="both"/>
        <w:rPr>
          <w:rFonts w:ascii="Times New Roman" w:eastAsia="Arial Unicode MS" w:hAnsi="Times New Roman" w:cs="Arial Unicode MS"/>
          <w:sz w:val="28"/>
          <w:szCs w:val="28"/>
          <w:lang w:eastAsia="ru-RU"/>
        </w:rPr>
      </w:pPr>
    </w:p>
    <w:p w:rsidR="00C51665" w:rsidRDefault="00C51665" w:rsidP="00C51665">
      <w:pPr>
        <w:spacing w:after="0" w:line="240" w:lineRule="auto"/>
        <w:ind w:firstLine="697"/>
        <w:contextualSpacing/>
        <w:jc w:val="both"/>
        <w:rPr>
          <w:rFonts w:ascii="Times New Roman" w:eastAsia="Arial Unicode MS" w:hAnsi="Times New Roman" w:cs="Arial Unicode MS"/>
          <w:sz w:val="28"/>
          <w:szCs w:val="28"/>
          <w:lang w:eastAsia="ru-RU"/>
        </w:rPr>
      </w:pPr>
    </w:p>
    <w:p w:rsidR="005265FB" w:rsidRDefault="005265FB" w:rsidP="00A920EC">
      <w:pPr>
        <w:spacing w:after="0" w:line="240" w:lineRule="auto"/>
        <w:ind w:left="-709" w:firstLine="708"/>
        <w:jc w:val="both"/>
        <w:rPr>
          <w:rFonts w:ascii="Times New Roman" w:hAnsi="Times New Roman"/>
          <w:sz w:val="28"/>
          <w:szCs w:val="28"/>
        </w:rPr>
      </w:pPr>
      <w:r>
        <w:rPr>
          <w:rFonts w:ascii="Times New Roman" w:hAnsi="Times New Roman"/>
          <w:sz w:val="28"/>
          <w:szCs w:val="28"/>
        </w:rPr>
        <w:tab/>
      </w:r>
    </w:p>
    <w:p w:rsidR="00846030" w:rsidRPr="005265FB" w:rsidRDefault="00846030" w:rsidP="005265FB">
      <w:pPr>
        <w:tabs>
          <w:tab w:val="left" w:pos="2505"/>
        </w:tabs>
        <w:rPr>
          <w:rFonts w:ascii="Times New Roman" w:hAnsi="Times New Roman"/>
          <w:sz w:val="28"/>
          <w:szCs w:val="28"/>
        </w:rPr>
      </w:pPr>
    </w:p>
    <w:sectPr w:rsidR="00846030" w:rsidRPr="00526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64"/>
    <w:multiLevelType w:val="hybridMultilevel"/>
    <w:tmpl w:val="5B0E7A6C"/>
    <w:lvl w:ilvl="0" w:tplc="0CA43F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B76293"/>
    <w:multiLevelType w:val="hybridMultilevel"/>
    <w:tmpl w:val="F8C8BE60"/>
    <w:lvl w:ilvl="0" w:tplc="0F1870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BFC6AB5"/>
    <w:multiLevelType w:val="hybridMultilevel"/>
    <w:tmpl w:val="C256E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97834"/>
    <w:multiLevelType w:val="hybridMultilevel"/>
    <w:tmpl w:val="46CA15AC"/>
    <w:lvl w:ilvl="0" w:tplc="C2EC94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A6EED"/>
    <w:multiLevelType w:val="hybridMultilevel"/>
    <w:tmpl w:val="E8129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8E72BF"/>
    <w:multiLevelType w:val="hybridMultilevel"/>
    <w:tmpl w:val="BA60A7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C3"/>
    <w:rsid w:val="00012A5E"/>
    <w:rsid w:val="000928CF"/>
    <w:rsid w:val="000A3A8A"/>
    <w:rsid w:val="000D62FE"/>
    <w:rsid w:val="00105CE7"/>
    <w:rsid w:val="001828A7"/>
    <w:rsid w:val="001950AC"/>
    <w:rsid w:val="001F75A5"/>
    <w:rsid w:val="00216FF4"/>
    <w:rsid w:val="00281354"/>
    <w:rsid w:val="00281AFD"/>
    <w:rsid w:val="00306D9D"/>
    <w:rsid w:val="003076F9"/>
    <w:rsid w:val="00354B07"/>
    <w:rsid w:val="003630BD"/>
    <w:rsid w:val="003655A9"/>
    <w:rsid w:val="00420972"/>
    <w:rsid w:val="00425F78"/>
    <w:rsid w:val="00430D5A"/>
    <w:rsid w:val="0044601D"/>
    <w:rsid w:val="00464D40"/>
    <w:rsid w:val="00487550"/>
    <w:rsid w:val="004B66F6"/>
    <w:rsid w:val="004C6729"/>
    <w:rsid w:val="004D725B"/>
    <w:rsid w:val="005265FB"/>
    <w:rsid w:val="0054279C"/>
    <w:rsid w:val="00583EDB"/>
    <w:rsid w:val="00590B9F"/>
    <w:rsid w:val="005A0E9B"/>
    <w:rsid w:val="005D324B"/>
    <w:rsid w:val="005D452C"/>
    <w:rsid w:val="005E4CA5"/>
    <w:rsid w:val="005F30DB"/>
    <w:rsid w:val="006B0ECC"/>
    <w:rsid w:val="006C7205"/>
    <w:rsid w:val="006D6ACD"/>
    <w:rsid w:val="00720334"/>
    <w:rsid w:val="0075451A"/>
    <w:rsid w:val="00846030"/>
    <w:rsid w:val="00876248"/>
    <w:rsid w:val="008A5867"/>
    <w:rsid w:val="008B5E35"/>
    <w:rsid w:val="008F4C52"/>
    <w:rsid w:val="00912CCA"/>
    <w:rsid w:val="0092654F"/>
    <w:rsid w:val="009531D0"/>
    <w:rsid w:val="009D1901"/>
    <w:rsid w:val="009D43ED"/>
    <w:rsid w:val="00A041EB"/>
    <w:rsid w:val="00A35E49"/>
    <w:rsid w:val="00A715F0"/>
    <w:rsid w:val="00A920EC"/>
    <w:rsid w:val="00AA729B"/>
    <w:rsid w:val="00B4106C"/>
    <w:rsid w:val="00B42097"/>
    <w:rsid w:val="00BE7357"/>
    <w:rsid w:val="00C00513"/>
    <w:rsid w:val="00C134AF"/>
    <w:rsid w:val="00C20BE7"/>
    <w:rsid w:val="00C31C69"/>
    <w:rsid w:val="00C51665"/>
    <w:rsid w:val="00CA5B80"/>
    <w:rsid w:val="00D33238"/>
    <w:rsid w:val="00D65060"/>
    <w:rsid w:val="00D9306C"/>
    <w:rsid w:val="00DE0E27"/>
    <w:rsid w:val="00E20323"/>
    <w:rsid w:val="00E350C3"/>
    <w:rsid w:val="00E572BB"/>
    <w:rsid w:val="00EE6B69"/>
    <w:rsid w:val="00F3684A"/>
    <w:rsid w:val="00F511AE"/>
    <w:rsid w:val="00F54F2E"/>
    <w:rsid w:val="00FA3650"/>
    <w:rsid w:val="00FD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0C3"/>
    <w:pPr>
      <w:spacing w:after="0" w:line="240" w:lineRule="auto"/>
      <w:jc w:val="both"/>
    </w:pPr>
    <w:rPr>
      <w:rFonts w:ascii="Times New Roman" w:eastAsia="Calibri" w:hAnsi="Times New Roman" w:cs="Times New Roman"/>
      <w:sz w:val="28"/>
      <w:szCs w:val="28"/>
    </w:rPr>
  </w:style>
  <w:style w:type="character" w:customStyle="1" w:styleId="a4">
    <w:name w:val="Абзац списка Знак"/>
    <w:link w:val="a5"/>
    <w:uiPriority w:val="34"/>
    <w:locked/>
    <w:rsid w:val="00E350C3"/>
  </w:style>
  <w:style w:type="paragraph" w:styleId="a5">
    <w:name w:val="List Paragraph"/>
    <w:basedOn w:val="a"/>
    <w:link w:val="a4"/>
    <w:uiPriority w:val="34"/>
    <w:qFormat/>
    <w:rsid w:val="00E350C3"/>
    <w:pPr>
      <w:ind w:left="720"/>
      <w:contextualSpacing/>
    </w:pPr>
    <w:rPr>
      <w:rFonts w:asciiTheme="minorHAnsi" w:eastAsiaTheme="minorHAnsi" w:hAnsiTheme="minorHAnsi" w:cstheme="minorBidi"/>
    </w:rPr>
  </w:style>
  <w:style w:type="character" w:customStyle="1" w:styleId="36">
    <w:name w:val="Основной текст (3)6"/>
    <w:rsid w:val="00E350C3"/>
    <w:rPr>
      <w:rFonts w:ascii="Times New Roman" w:hAnsi="Times New Roman" w:cs="Times New Roman" w:hint="default"/>
      <w:spacing w:val="0"/>
      <w:sz w:val="19"/>
      <w:szCs w:val="19"/>
    </w:rPr>
  </w:style>
  <w:style w:type="character" w:customStyle="1" w:styleId="35">
    <w:name w:val="Основной текст (3)5"/>
    <w:rsid w:val="00E350C3"/>
    <w:rPr>
      <w:rFonts w:ascii="Times New Roman" w:hAnsi="Times New Roman" w:cs="Times New Roman" w:hint="default"/>
      <w:spacing w:val="0"/>
      <w:sz w:val="19"/>
      <w:szCs w:val="19"/>
    </w:rPr>
  </w:style>
  <w:style w:type="character" w:customStyle="1" w:styleId="34">
    <w:name w:val="Основной текст (3)4"/>
    <w:rsid w:val="00E350C3"/>
    <w:rPr>
      <w:rFonts w:ascii="Times New Roman" w:hAnsi="Times New Roman" w:cs="Times New Roman" w:hint="default"/>
      <w:spacing w:val="0"/>
      <w:sz w:val="19"/>
      <w:szCs w:val="19"/>
    </w:rPr>
  </w:style>
  <w:style w:type="character" w:customStyle="1" w:styleId="33">
    <w:name w:val="Основной текст (3)3"/>
    <w:rsid w:val="00E350C3"/>
    <w:rPr>
      <w:rFonts w:ascii="Times New Roman" w:hAnsi="Times New Roman" w:cs="Times New Roman" w:hint="default"/>
      <w:spacing w:val="0"/>
      <w:sz w:val="19"/>
      <w:szCs w:val="19"/>
    </w:rPr>
  </w:style>
  <w:style w:type="character" w:customStyle="1" w:styleId="32">
    <w:name w:val="Основной текст (3)2"/>
    <w:rsid w:val="00E350C3"/>
    <w:rPr>
      <w:rFonts w:ascii="Times New Roman" w:hAnsi="Times New Roman" w:cs="Times New Roman" w:hint="default"/>
      <w:spacing w:val="0"/>
      <w:sz w:val="19"/>
      <w:szCs w:val="19"/>
    </w:rPr>
  </w:style>
  <w:style w:type="paragraph" w:styleId="a6">
    <w:name w:val="Balloon Text"/>
    <w:basedOn w:val="a"/>
    <w:link w:val="a7"/>
    <w:uiPriority w:val="99"/>
    <w:semiHidden/>
    <w:unhideWhenUsed/>
    <w:rsid w:val="00012A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A5E"/>
    <w:rPr>
      <w:rFonts w:ascii="Tahoma" w:eastAsia="Calibri" w:hAnsi="Tahoma" w:cs="Tahoma"/>
      <w:sz w:val="16"/>
      <w:szCs w:val="16"/>
    </w:rPr>
  </w:style>
  <w:style w:type="paragraph" w:customStyle="1" w:styleId="msonormalbullet2gif">
    <w:name w:val="msonormalbullet2.gif"/>
    <w:basedOn w:val="a"/>
    <w:rsid w:val="0054279C"/>
    <w:pPr>
      <w:spacing w:before="100" w:beforeAutospacing="1" w:after="119"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0C3"/>
    <w:pPr>
      <w:spacing w:after="0" w:line="240" w:lineRule="auto"/>
      <w:jc w:val="both"/>
    </w:pPr>
    <w:rPr>
      <w:rFonts w:ascii="Times New Roman" w:eastAsia="Calibri" w:hAnsi="Times New Roman" w:cs="Times New Roman"/>
      <w:sz w:val="28"/>
      <w:szCs w:val="28"/>
    </w:rPr>
  </w:style>
  <w:style w:type="character" w:customStyle="1" w:styleId="a4">
    <w:name w:val="Абзац списка Знак"/>
    <w:link w:val="a5"/>
    <w:uiPriority w:val="34"/>
    <w:locked/>
    <w:rsid w:val="00E350C3"/>
  </w:style>
  <w:style w:type="paragraph" w:styleId="a5">
    <w:name w:val="List Paragraph"/>
    <w:basedOn w:val="a"/>
    <w:link w:val="a4"/>
    <w:uiPriority w:val="34"/>
    <w:qFormat/>
    <w:rsid w:val="00E350C3"/>
    <w:pPr>
      <w:ind w:left="720"/>
      <w:contextualSpacing/>
    </w:pPr>
    <w:rPr>
      <w:rFonts w:asciiTheme="minorHAnsi" w:eastAsiaTheme="minorHAnsi" w:hAnsiTheme="minorHAnsi" w:cstheme="minorBidi"/>
    </w:rPr>
  </w:style>
  <w:style w:type="character" w:customStyle="1" w:styleId="36">
    <w:name w:val="Основной текст (3)6"/>
    <w:rsid w:val="00E350C3"/>
    <w:rPr>
      <w:rFonts w:ascii="Times New Roman" w:hAnsi="Times New Roman" w:cs="Times New Roman" w:hint="default"/>
      <w:spacing w:val="0"/>
      <w:sz w:val="19"/>
      <w:szCs w:val="19"/>
    </w:rPr>
  </w:style>
  <w:style w:type="character" w:customStyle="1" w:styleId="35">
    <w:name w:val="Основной текст (3)5"/>
    <w:rsid w:val="00E350C3"/>
    <w:rPr>
      <w:rFonts w:ascii="Times New Roman" w:hAnsi="Times New Roman" w:cs="Times New Roman" w:hint="default"/>
      <w:spacing w:val="0"/>
      <w:sz w:val="19"/>
      <w:szCs w:val="19"/>
    </w:rPr>
  </w:style>
  <w:style w:type="character" w:customStyle="1" w:styleId="34">
    <w:name w:val="Основной текст (3)4"/>
    <w:rsid w:val="00E350C3"/>
    <w:rPr>
      <w:rFonts w:ascii="Times New Roman" w:hAnsi="Times New Roman" w:cs="Times New Roman" w:hint="default"/>
      <w:spacing w:val="0"/>
      <w:sz w:val="19"/>
      <w:szCs w:val="19"/>
    </w:rPr>
  </w:style>
  <w:style w:type="character" w:customStyle="1" w:styleId="33">
    <w:name w:val="Основной текст (3)3"/>
    <w:rsid w:val="00E350C3"/>
    <w:rPr>
      <w:rFonts w:ascii="Times New Roman" w:hAnsi="Times New Roman" w:cs="Times New Roman" w:hint="default"/>
      <w:spacing w:val="0"/>
      <w:sz w:val="19"/>
      <w:szCs w:val="19"/>
    </w:rPr>
  </w:style>
  <w:style w:type="character" w:customStyle="1" w:styleId="32">
    <w:name w:val="Основной текст (3)2"/>
    <w:rsid w:val="00E350C3"/>
    <w:rPr>
      <w:rFonts w:ascii="Times New Roman" w:hAnsi="Times New Roman" w:cs="Times New Roman" w:hint="default"/>
      <w:spacing w:val="0"/>
      <w:sz w:val="19"/>
      <w:szCs w:val="19"/>
    </w:rPr>
  </w:style>
  <w:style w:type="paragraph" w:styleId="a6">
    <w:name w:val="Balloon Text"/>
    <w:basedOn w:val="a"/>
    <w:link w:val="a7"/>
    <w:uiPriority w:val="99"/>
    <w:semiHidden/>
    <w:unhideWhenUsed/>
    <w:rsid w:val="00012A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A5E"/>
    <w:rPr>
      <w:rFonts w:ascii="Tahoma" w:eastAsia="Calibri" w:hAnsi="Tahoma" w:cs="Tahoma"/>
      <w:sz w:val="16"/>
      <w:szCs w:val="16"/>
    </w:rPr>
  </w:style>
  <w:style w:type="paragraph" w:customStyle="1" w:styleId="msonormalbullet2gif">
    <w:name w:val="msonormalbullet2.gif"/>
    <w:basedOn w:val="a"/>
    <w:rsid w:val="0054279C"/>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1300">
      <w:bodyDiv w:val="1"/>
      <w:marLeft w:val="0"/>
      <w:marRight w:val="0"/>
      <w:marTop w:val="0"/>
      <w:marBottom w:val="0"/>
      <w:divBdr>
        <w:top w:val="none" w:sz="0" w:space="0" w:color="auto"/>
        <w:left w:val="none" w:sz="0" w:space="0" w:color="auto"/>
        <w:bottom w:val="none" w:sz="0" w:space="0" w:color="auto"/>
        <w:right w:val="none" w:sz="0" w:space="0" w:color="auto"/>
      </w:divBdr>
    </w:div>
    <w:div w:id="1203395529">
      <w:bodyDiv w:val="1"/>
      <w:marLeft w:val="0"/>
      <w:marRight w:val="0"/>
      <w:marTop w:val="0"/>
      <w:marBottom w:val="0"/>
      <w:divBdr>
        <w:top w:val="none" w:sz="0" w:space="0" w:color="auto"/>
        <w:left w:val="none" w:sz="0" w:space="0" w:color="auto"/>
        <w:bottom w:val="none" w:sz="0" w:space="0" w:color="auto"/>
        <w:right w:val="none" w:sz="0" w:space="0" w:color="auto"/>
      </w:divBdr>
    </w:div>
    <w:div w:id="20676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Ошуркова Т.М</dc:creator>
  <cp:lastModifiedBy>Вася</cp:lastModifiedBy>
  <cp:revision>2</cp:revision>
  <cp:lastPrinted>2018-03-30T09:34:00Z</cp:lastPrinted>
  <dcterms:created xsi:type="dcterms:W3CDTF">2018-04-22T18:18:00Z</dcterms:created>
  <dcterms:modified xsi:type="dcterms:W3CDTF">2018-04-22T18:18:00Z</dcterms:modified>
</cp:coreProperties>
</file>