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Аннотации к рабочим программам начального общего образования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Нормативные документы и учебно-методический комплект, обеспечивающие реализацию программы: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Закон Российской Федерации от 29.12.2012 г. № 273 "Об образовании в Российской Федерации";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Закон Свердловской области от 15.07.2013г. № 78-ОЗ "Об образовании в Свердловской области";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Примерные программы по учебным предметам. Начальная школа. В 2 ч. – 3-е изд. – М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Просвещение, 2010;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Основная образовательная программа начального общего образования  МАОУ СОШ №15, утвержденная приказом № 127 от 29.05.2015 г.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Программы обеспечивают реализацию федерального государственного образовательного стандарта начального общего образования.    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В программах по каждому учебному предмету имеется распределение учебных часов по разделам курса, в соответствии с содержанием примерных программ по учебным предметам.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Программы отдельных учебных предметов содержат: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планируемые результаты освоения учебного предмета, курса;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содержание учебного предмета, курса;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тематическое планирование с указанием количества часов, отводимых на освоение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каждой темы.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Учебный предмет «Русский язык»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Программа реализуется на основе учебных пособий и учебников: Азбука. 1 класс. Учебник для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общеобразовательной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организаций с приложением на электроном носителе. В 2 ч. Ч. 1, 2 / [В. Г. Горецкий, В. А. Кирюшкин, Л. А. Виноградская, М. В.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Бойкина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] – 8-е изд. – М. : Просвещение, 2016; Русский язык Учебник для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общеобразоват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организаций с прил. На электрон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осителе. / [В. П.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Канакина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7A3D18">
        <w:rPr>
          <w:rFonts w:ascii="TimesNewRomanPSMT" w:hAnsi="TimesNewRomanPSMT" w:cs="TimesNewRomanPSMT"/>
          <w:color w:val="000000"/>
          <w:sz w:val="24"/>
          <w:szCs w:val="24"/>
        </w:rPr>
        <w:t>В. Г. Горецкий] – 8-е изд. – М.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Просвещение, 2016. На изучение предмета "Русский язык" </w:t>
      </w:r>
      <w:r w:rsidR="00B8600B" w:rsidRPr="00B8600B">
        <w:rPr>
          <w:rFonts w:ascii="TimesNewRomanPSMT" w:hAnsi="TimesNewRomanPSMT" w:cs="TimesNewRomanPSMT"/>
          <w:color w:val="000000"/>
          <w:sz w:val="24"/>
          <w:szCs w:val="24"/>
        </w:rPr>
        <w:t xml:space="preserve">в 1 классе </w:t>
      </w:r>
      <w:r w:rsidR="00B8600B">
        <w:rPr>
          <w:rFonts w:ascii="TimesNewRomanPSMT" w:hAnsi="TimesNewRomanPSMT" w:cs="TimesNewRomanPSMT"/>
          <w:color w:val="000000"/>
          <w:sz w:val="24"/>
          <w:szCs w:val="24"/>
        </w:rPr>
        <w:t xml:space="preserve">отводится </w:t>
      </w:r>
      <w:r w:rsidR="00B8600B" w:rsidRPr="00B8600B">
        <w:rPr>
          <w:rFonts w:ascii="TimesNewRomanPSMT" w:hAnsi="TimesNewRomanPSMT" w:cs="TimesNewRomanPSMT"/>
          <w:color w:val="000000"/>
          <w:sz w:val="24"/>
          <w:szCs w:val="24"/>
        </w:rPr>
        <w:t>148ч (в первом полугодии 4ч в неделю – 68ч, во втором полугодии 5ч в неделю -80ч); во 2 - 4 классах 123ч (в первом полугодии 51ч – 3 часа в неделю, во втором полугодии 72ч – 4 часа в неделю).   Общий объём учебного времени составляет 517 часов. Содержание  курса рассчитано  на 517 часов (из учебного плана по русскому языку 98 ч выделяется на уроки письма в период  обучения грамоте), из них 50 часов отводится  изучению русского языка в 1 классе (5 ч в неделю, 10 учебных недель</w:t>
      </w:r>
      <w:r w:rsidR="007A3D18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Учебные предметы: "Русский язык" и "Литературное чтение"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представлены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1-м классе в учебном курсе "Обучение грамоте.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Основные задачи реализации содержания: овладение грамотой, основными речевыми формами и правилами их применения; развитие устной и письменной коммуникации, способности к осмысленному чтению и письму; овладение способностью пользоваться устной и письменной речью для решения соответствующих возрасту житейских задач; развитие способности к словесному самовыражению на уровне, соответствующем возрасту и развитию ребенка; формирование первоначальных представлений о единстве и многообразии языкового культурного пространства России, о языке как основе национального самосознания;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развитие диалогической и миологической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Учебный предмет «Литературное чтение»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Программа реализуется на основе учебных пособий и учебников: Литературное чтение. 1 класс. Учебник для общеобразовательных организаций В 2 ч. Ч. 1, 2 / [Л. Ф. Климанова, В. Г. Горецкий, М. В. Голованова и др.] – 8-е изд. - М.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Просвещение, 2016. На изучение курса "Литературное чтение" в 1-м классе отводится 4 часа в неделю: 1 класс – 132 часа (33 недели), 2-4 класс 136 часов (34 недели).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Основными задачами программы является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 и уважения к отечественной культуре и культуре народов многонациональной России и других стран.</w:t>
      </w:r>
      <w:proofErr w:type="gramEnd"/>
    </w:p>
    <w:p w:rsidR="00E23BC5" w:rsidRDefault="00E23BC5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 изучение предмета</w:t>
      </w:r>
      <w:r w:rsidRPr="00E23BC5">
        <w:rPr>
          <w:rFonts w:ascii="TimesNewRomanPSMT" w:hAnsi="TimesNewRomanPSMT" w:cs="TimesNewRomanPSMT"/>
          <w:color w:val="000000"/>
          <w:sz w:val="24"/>
          <w:szCs w:val="24"/>
        </w:rPr>
        <w:t xml:space="preserve"> в 1 классе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отводится </w:t>
      </w:r>
      <w:r w:rsidRPr="00E23BC5">
        <w:rPr>
          <w:rFonts w:ascii="TimesNewRomanPSMT" w:hAnsi="TimesNewRomanPSMT" w:cs="TimesNewRomanPSMT"/>
          <w:color w:val="000000"/>
          <w:sz w:val="24"/>
          <w:szCs w:val="24"/>
        </w:rPr>
        <w:t>119ч (в первом полугодии 4ч в неделю – 68ч, во втором полугодии 3ч в неделю -51ч); во 2 -3 классах 122ч (в первом полугодии 68ч – 4 часа в неделю, во втором полугодии 54ч – 3 часа в неделю); в 4 классе в первом полугодии 51 ч- 3ч в неделю, во втором полугодии 36ч – 2ч в неделю.   Общий объём учебного времени составляет 450ч часов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038E1" w:rsidRDefault="002038E1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038E1" w:rsidRPr="002038E1" w:rsidRDefault="002038E1" w:rsidP="002038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2038E1">
        <w:rPr>
          <w:rFonts w:ascii="TimesNewRomanPSMT" w:hAnsi="TimesNewRomanPSMT" w:cs="TimesNewRomanPSMT"/>
          <w:b/>
          <w:color w:val="000000"/>
          <w:sz w:val="24"/>
          <w:szCs w:val="24"/>
        </w:rPr>
        <w:t>Учебный предмет «Русский язык (родной язык)»</w:t>
      </w:r>
    </w:p>
    <w:p w:rsidR="002038E1" w:rsidRPr="002038E1" w:rsidRDefault="005B6382" w:rsidP="002038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2038E1">
        <w:rPr>
          <w:rFonts w:ascii="TimesNewRomanPSMT" w:hAnsi="TimesNewRomanPSMT" w:cs="TimesNewRomanPSMT"/>
          <w:color w:val="000000"/>
          <w:sz w:val="24"/>
          <w:szCs w:val="24"/>
        </w:rPr>
        <w:t>Программа реализуется на основе Примерных программ</w:t>
      </w:r>
      <w:r w:rsidR="002038E1" w:rsidRPr="002038E1">
        <w:rPr>
          <w:rFonts w:ascii="TimesNewRomanPSMT" w:hAnsi="TimesNewRomanPSMT" w:cs="TimesNewRomanPSMT"/>
          <w:color w:val="000000"/>
          <w:sz w:val="24"/>
          <w:szCs w:val="24"/>
        </w:rPr>
        <w:t xml:space="preserve"> по русскому языку (родному языку) 1-4 УМК “Школа России”, Москва: Издательство “Просвещение”, 2019 год, авторов: О. М. Александрова, Л. А. Вербицкая, С. И. Богданов, Е. И. Казакова, М. И. Кузнецова, Л. В. </w:t>
      </w:r>
      <w:proofErr w:type="spellStart"/>
      <w:r w:rsidR="002038E1" w:rsidRPr="002038E1">
        <w:rPr>
          <w:rFonts w:ascii="TimesNewRomanPSMT" w:hAnsi="TimesNewRomanPSMT" w:cs="TimesNewRomanPSMT"/>
          <w:color w:val="000000"/>
          <w:sz w:val="24"/>
          <w:szCs w:val="24"/>
        </w:rPr>
        <w:t>Петленко</w:t>
      </w:r>
      <w:proofErr w:type="spellEnd"/>
      <w:r w:rsidR="002038E1" w:rsidRPr="002038E1">
        <w:rPr>
          <w:rFonts w:ascii="TimesNewRomanPSMT" w:hAnsi="TimesNewRomanPSMT" w:cs="TimesNewRomanPSMT"/>
          <w:color w:val="000000"/>
          <w:sz w:val="24"/>
          <w:szCs w:val="24"/>
        </w:rPr>
        <w:t>, В. Ю. Романова, Рябинина Л. А., Соколова О. В.</w:t>
      </w:r>
    </w:p>
    <w:p w:rsidR="002038E1" w:rsidRDefault="002038E1" w:rsidP="002038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038E1">
        <w:rPr>
          <w:rFonts w:ascii="TimesNewRomanPSMT" w:hAnsi="TimesNewRomanPSMT" w:cs="TimesNewRomanPSMT"/>
          <w:color w:val="000000"/>
          <w:sz w:val="24"/>
          <w:szCs w:val="24"/>
        </w:rPr>
        <w:t>Русский язык (родной язык) – один из основных предметов в системе начального образования. Он формирует функциональную грамотность, способствует общему развитию и духовно – нравственному воспитанию ребёнка, а также сохранению языковой культуры народа.</w:t>
      </w:r>
    </w:p>
    <w:p w:rsidR="00F1475C" w:rsidRDefault="005B6382" w:rsidP="002038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F1475C" w:rsidRPr="00F1475C">
        <w:rPr>
          <w:rFonts w:ascii="TimesNewRomanPSMT" w:hAnsi="TimesNewRomanPSMT" w:cs="TimesNewRomanPSMT"/>
          <w:color w:val="000000"/>
          <w:sz w:val="24"/>
          <w:szCs w:val="24"/>
        </w:rPr>
        <w:t>Курс родного языка (русского языка) в начальной школе изучается во 1-4 классах. Общий объём учебного времени составляет 67 часов (в 1 классе 17ч), в 2-4 классах (17ч).  Рабочая программа составлена  с расчётом 1 час в неделю (68часов).</w:t>
      </w:r>
    </w:p>
    <w:p w:rsidR="005B6382" w:rsidRDefault="005B6382" w:rsidP="005B63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Pr="005B6382">
        <w:rPr>
          <w:rFonts w:ascii="TimesNewRomanPSMT" w:hAnsi="TimesNewRomanPSMT" w:cs="TimesNewRomanPSMT"/>
          <w:color w:val="000000"/>
          <w:sz w:val="24"/>
          <w:szCs w:val="24"/>
        </w:rPr>
        <w:t xml:space="preserve">Целевыми установками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изучение исторических фактов развития языка; </w:t>
      </w:r>
      <w:r w:rsidRPr="005B6382">
        <w:rPr>
          <w:rFonts w:ascii="TimesNewRomanPSMT" w:hAnsi="TimesNewRomanPSMT" w:cs="TimesNewRomanPSMT"/>
          <w:color w:val="000000"/>
          <w:sz w:val="24"/>
          <w:szCs w:val="24"/>
        </w:rPr>
        <w:tab/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A1FB3" w:rsidRDefault="000A1FB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Учебный предмет «Литературное чтение на родном языке (на русском языке)»</w:t>
      </w:r>
    </w:p>
    <w:p w:rsidR="000A1FB3" w:rsidRPr="000A1FB3" w:rsidRDefault="000A1FB3" w:rsidP="000A1F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Программа реализуется на основе а</w:t>
      </w:r>
      <w:r w:rsidRPr="000A1FB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вторск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ой</w:t>
      </w:r>
      <w:r w:rsidRPr="000A1FB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программ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ы</w:t>
      </w:r>
      <w:r w:rsidRPr="000A1FB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по литературному чтению образовательной системы «Школа России» (авт. Л.Ф. Климанова, М.В. </w:t>
      </w:r>
      <w:proofErr w:type="spellStart"/>
      <w:r w:rsidRPr="000A1FB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Бойкина</w:t>
      </w:r>
      <w:proofErr w:type="spellEnd"/>
      <w:r w:rsidRPr="000A1FB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) «Просвещение» , 2013 год.</w:t>
      </w:r>
    </w:p>
    <w:p w:rsidR="000A1FB3" w:rsidRDefault="000A1FB3" w:rsidP="006172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A1FB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Учебный предмет «Литературное чтение на родном языке (на русском языке)» входит в образовательную область «Родной язык и литературное чтение на родном языке», основной </w:t>
      </w:r>
      <w:proofErr w:type="gramStart"/>
      <w:r w:rsidRPr="000A1FB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задачей</w:t>
      </w:r>
      <w:proofErr w:type="gramEnd"/>
      <w:r w:rsidRPr="000A1FB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которой является: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</w:t>
      </w:r>
      <w:r w:rsidRPr="000A1FB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lastRenderedPageBreak/>
        <w:t>способностей к творческой деятельности на родном языке.</w:t>
      </w:r>
      <w:r w:rsidRPr="000A1FB3">
        <w:t xml:space="preserve"> </w:t>
      </w:r>
      <w:r w:rsidRPr="000A1FB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В учебном плане за счет часов обязательной части на освоение учебного предмета «Литературное чтение на родном языке (на русском языке)» в 1-4 классах 1 час в неделю во втором полугодии. Общий объём учебного времени составляет 68 часов.</w:t>
      </w:r>
    </w:p>
    <w:p w:rsidR="000A1FB3" w:rsidRDefault="000A1FB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Учебный предмет «Математика»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Программа реализуется на основе учебных пособий и учебников: Математика. 1 класс.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Учебник для общеобразовательных организаций с приложением на электронном носителе. В 2 ч. Ч. 1, 2 / [М. И. Моро, С. И. Волкова, С. В. Степанова] – 7-е изд. – М.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Просвещение, 2016. На изучение учебного предмета "Математика" отводится в 1-м классе 4 часа в неделю: 1 класс – 132 часа (33 недели).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Основными задачи реализации содержания являются: овладение началами математики (понятием числа, вычислениями, решением простых арифметических задач и др.);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деятельности); развитие способности использовать некоторые математические знания в жизни.</w:t>
      </w:r>
      <w:proofErr w:type="gramEnd"/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Учебный предмет «Окружающий мир».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Программа реализуется на основе учебных пособий и учебников: Окружающий мир. 1 класс. Учебник для общеобразовательных организаций с приложением на электронном носителе. В 2 ч. Ч. 1, 2 / [А. А. Плешаков] – 8-е изд. – М.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Просвещение, 2016. На изучение учебного предмета "Окружающий мир" в 1, классе отводится 2 часа в неделю: 1 класс – 66 часов (33 недели), 2-4 класс – 68 часов (34 недели).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Основными задачи реализации содержания являются: формирование уважительного отношения к семье, населенному пункту, региону, России, истории, культуре, природе нашей страны, ее современной жизни; осознание ценности, целостности и многообразия окружающего мира, своего места в нем; формирование модели безопасного поведения в условиях повседневной жизни и в различных опасных и чрезвычайных ситуациях;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социуме; развитие представлений об окружающем мире;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условиях; развитие активности, любознательности и разумной предприимчивости во взаимодействии с миром живой и неживой природы.</w:t>
      </w:r>
      <w:proofErr w:type="gramEnd"/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Учебный предмет «Музыка»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Программа реализуется на основе учебных пособий и учебников: Музыка. 1 класс. Учебник для общеобразовательных учреждений / [Е. Д. Критская, Г. П. Сергеева, Т. С.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Шмагина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-2-е изд. – М.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Просвещение, 2012. На изучение учебного предмета "Музыка" в 1-м классе отводится 1 час в неделю: 1 класс – 33 часа (33 недели), 2-4 класс – 34 часа (34 недели).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Цель курса – воспитание музыкальной культуры обучающихся, которая может быть достигнута в ходе решения следующих задач: накопление первоначальных впечатлений о разных видах искусств (музыка, театр и др.) и получение доступного опыта художественного творчества;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формирование у детей специальных знаний, умений и навыков на уроках музыки (прослушивание, пение, разбор музыкальных произведений, выполнение действий метроритмики, обогащение музыкального словаря, умение пользоваться терминологией и т.д.); формирование желания активно заниматься музыкальными видами деятельности в ходе урока; развитие у детей музыкальных способностей; поощрения творческих музыкальных проявлений; развития интереса к классической музыке;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поощрение желания самостоятельно заниматься музыкой;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 развитие опыта самовыражения в разных видах искусства. Программа способствует музыкальному развитию обучающихся, обогащению их духовного мира.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206B" w:rsidRDefault="0031206B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lastRenderedPageBreak/>
        <w:t>Учебный предмет «Изобразительное искусство».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Программа реализуется на основе учебных пособий и учебников: Изобразительное искусство. Ты изображаешь, украшаешь и строишь. 1 класс: учебник для общеобразовательных учреждений / [Л. А.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Неменская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; под ред. Б. М.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Неменского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– М.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Просвещение, 2014. На изучение учебного предмета "Изобразительное искусство" в 1-м классе отводится 1 час в неделю: 1 класс – 33 часа (33 недели), 2-4 класс - 34часа (34 недели).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Основными задачи реализации содержания являются: накопление первоначальных впечатлений о разных видах искусств (живопись, художественная литература, театр и др.) и получение доступного опыта художественного творчества; воспитание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освоение культурной среды, дающей ребенку впечатления от искусства, формирование стремления и привычки к посещению музеев, театров, концертов;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 развитие воображения, желания и умения подходить к любой своей деятельности творчески;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 развитие опыта самовыражения в разных видах искусства.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Учебный предмет «Технология»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Программа реализуется на основе учебных пособий и учебников: Технология. 1 класс: учебник для общеобразовательных учреждений с приложением на электронном носителе /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Е.А.Лутцевой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Т.П.Зуевой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]; изд-во "Просвещение" – М.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Просвещение, 2014.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 изучение учебного предмета "Технология" в 1-м классе отводится 1 час в неделю: 1 класс – 33 часа (33</w:t>
      </w:r>
      <w:proofErr w:type="gramEnd"/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недели), 2-4 класс – 34 часа (34 недели).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Основные задачи реализации содержания: овладение основами трудовой деятельности необходимой в разных жизненных сферах, овладение технологиями, необходимыми для полноценной коммуникации, социального и трудового взаимодействия;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взаимодействия;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близким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Учебный предмет «Английский язык»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Во 2-4 классах программа реализуется на основе учебных пособий и учебников УМК «Английский в фокусе» ( Н.И. Быкова, Д. Дули, М.Д. Поспелова, В. Эванс)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здательство" Просвещение" – М. : Просвещение, 2016. На изучение учебного предмета "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Иностранныйязык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(английский)" в 2-4  классах отводится 2 часа в неделю. 68 часов (34 недели). 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Рабочая программа составлена на основе Программы общеобразовательных учреждений 2-4 классов для учителей общеобразовательных учреждений, авторов Н.И. Быкова, Д. Дули. Иностранный язык — один из важных предметов системе подготовки современного младшего школьника в условиях поликультурного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полиязычного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аудировании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Следовательно, изучение иностранного языка в начальной школе направлено на достижение следующих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целей: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- формирование умения общаться на иностранном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языке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аудирование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говорение) и письменной (чтение и письмо) формах;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общеучебных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воспитание и разностороннее развитие младшего школьника средствами иностранного языка.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Деятельностный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межпредметные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общеучебные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умения и навыки.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Учебный предмет «Физкультура»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Программа реализуется на основе учебных пособий и учебников: Физическая культура. 1 -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 классы. Учебник для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общеобразоват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организаций / [В. И. Лях] – 14-е изд. – М.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Просвещение, 2013. На изучение учебного предмета "Физическая культура" в 1-4 классах отводится 3 часа в неделю: 1 класс - 99 часов (33 недели), 2-4 классах 102 часа (34 недели).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Основные задачи реализации содержания: укрепление здоровья, содействие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гармоничному</w:t>
      </w:r>
      <w:proofErr w:type="gramEnd"/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физическому, нравственному и социальному развитию, успешному обучению, формирование первоначальных умений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саморегуляции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средствами физической культуры; формирование установки на сохранение и укрепление здоровья, навыков здорового и безопасного образа жизни; овладение основными представлениями о собственном теле, возможностях и ограничениях его физических функций, возможностях компенсации; формирование понимания связи телесного самочувствия с настроением, собственной активностью, самостоятельностью и независимостью;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 формирование умения следить за своим физическим состоянием, величиной физических нагрузок; развитие основных физических качеств (силы, быстроты, выносливости, координации, гибкости);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формирование установки на сохранение и укрепление здоровья, навыков здорового и безопасного образа жизни.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сновы</w:t>
      </w:r>
      <w:r w:rsidRPr="00CE0F65">
        <w:rPr>
          <w:rFonts w:ascii="Times New Roman" w:hAnsi="Times New Roman" w:cs="Times New Roman"/>
          <w:b/>
          <w:sz w:val="28"/>
          <w:szCs w:val="28"/>
        </w:rPr>
        <w:t xml:space="preserve"> религиозных культур и светской этики»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</w:pP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t xml:space="preserve">     </w:t>
      </w:r>
      <w:proofErr w:type="gramStart"/>
      <w:r w:rsidRPr="00CE0F65">
        <w:rPr>
          <w:rFonts w:ascii="Times New Roman" w:hAnsi="Times New Roman" w:cs="Times New Roman"/>
          <w:sz w:val="24"/>
          <w:szCs w:val="28"/>
        </w:rPr>
        <w:t>Рабочая программа для 4 классов составлена на основе примерной образовательной программы начального общего образования, Федерального государственного стандарта начального общего образования, Концепции духовно-нравственного развития и воспитания личности гражданина России, на основе вариативной программы  комплексного курса для 4−5 классов общеобразовательных учреждений «Основы религиозных культур и светской этики» (</w:t>
      </w:r>
      <w:proofErr w:type="spellStart"/>
      <w:r w:rsidRPr="00CE0F65">
        <w:rPr>
          <w:rFonts w:ascii="Times New Roman" w:hAnsi="Times New Roman" w:cs="Times New Roman"/>
          <w:sz w:val="24"/>
          <w:szCs w:val="28"/>
        </w:rPr>
        <w:t>А.Я.Данилюк</w:t>
      </w:r>
      <w:proofErr w:type="spellEnd"/>
      <w:r w:rsidRPr="00CE0F65">
        <w:rPr>
          <w:rFonts w:ascii="Times New Roman" w:hAnsi="Times New Roman" w:cs="Times New Roman"/>
          <w:sz w:val="24"/>
          <w:szCs w:val="28"/>
        </w:rPr>
        <w:t>, М.: Просвещение, 2010)</w:t>
      </w:r>
      <w:proofErr w:type="gramEnd"/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CE0F65">
        <w:rPr>
          <w:rFonts w:ascii="Times New Roman" w:hAnsi="Times New Roman" w:cs="Times New Roman"/>
          <w:sz w:val="24"/>
          <w:szCs w:val="28"/>
        </w:rPr>
        <w:t>Цель курса «Основы религиозных культур и светской этики» −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</w:t>
      </w:r>
      <w:r w:rsidRPr="00CE0F65">
        <w:rPr>
          <w:rFonts w:ascii="Times New Roman" w:hAnsi="Times New Roman" w:cs="Times New Roman"/>
          <w:sz w:val="24"/>
          <w:szCs w:val="28"/>
        </w:rPr>
        <w:t>Содержание программы представлено следующими разделами: пояснительная записка к рабочей программе, общая характеристика курса, планируемые результаты обучения, содержание учебного курса, тематическое планирование, используемая литература.</w:t>
      </w: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CE0F65">
        <w:rPr>
          <w:rFonts w:ascii="Times New Roman" w:hAnsi="Times New Roman" w:cs="Times New Roman"/>
          <w:sz w:val="24"/>
          <w:szCs w:val="28"/>
        </w:rPr>
        <w:t>Содержание модульного курса</w:t>
      </w: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0F65">
        <w:rPr>
          <w:rFonts w:ascii="Times New Roman" w:hAnsi="Times New Roman" w:cs="Times New Roman"/>
          <w:sz w:val="24"/>
          <w:szCs w:val="28"/>
        </w:rPr>
        <w:t>Блок 1. Введение. Духовные ценности и нравственные идеалы в жизни человека и общества (1 час)</w:t>
      </w: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0F65">
        <w:rPr>
          <w:rFonts w:ascii="Times New Roman" w:hAnsi="Times New Roman" w:cs="Times New Roman"/>
          <w:sz w:val="24"/>
          <w:szCs w:val="28"/>
        </w:rPr>
        <w:t>Блок 2. Основы  светской этики (28 часов)</w:t>
      </w: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0F65">
        <w:rPr>
          <w:rFonts w:ascii="Times New Roman" w:hAnsi="Times New Roman" w:cs="Times New Roman"/>
          <w:sz w:val="24"/>
          <w:szCs w:val="28"/>
        </w:rPr>
        <w:t>Блок 3. Духовные традиции многонационального народа России (5 часов)</w:t>
      </w: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0F65">
        <w:rPr>
          <w:rFonts w:ascii="Times New Roman" w:hAnsi="Times New Roman" w:cs="Times New Roman"/>
          <w:sz w:val="24"/>
          <w:szCs w:val="28"/>
        </w:rPr>
        <w:t>На изучение учебного предмета отводится по 1 часу в неделю. Общий объём учеб</w:t>
      </w:r>
      <w:r>
        <w:rPr>
          <w:rFonts w:ascii="Times New Roman" w:hAnsi="Times New Roman" w:cs="Times New Roman"/>
          <w:sz w:val="24"/>
          <w:szCs w:val="28"/>
        </w:rPr>
        <w:t>ного времени составляет 34 часа (34 недели).</w:t>
      </w: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CE0F65">
        <w:rPr>
          <w:rFonts w:ascii="Times New Roman" w:hAnsi="Times New Roman" w:cs="Times New Roman"/>
          <w:sz w:val="24"/>
          <w:szCs w:val="28"/>
        </w:rPr>
        <w:t>Учебный курс является культурологическим и направлен на развитие у школьников 10−11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− «культурная традиция», «мировоззрение», «духовность (душевность)» и «нравственность» − являются объединяющим началом для всех понятий, составляющих основу курса (религиозную или нерелигиозную).</w:t>
      </w: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CE0F65">
        <w:rPr>
          <w:rFonts w:ascii="Times New Roman" w:hAnsi="Times New Roman" w:cs="Times New Roman"/>
          <w:sz w:val="24"/>
          <w:szCs w:val="28"/>
        </w:rPr>
        <w:t xml:space="preserve">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играет важную </w:t>
      </w:r>
      <w:proofErr w:type="gramStart"/>
      <w:r w:rsidRPr="00CE0F65">
        <w:rPr>
          <w:rFonts w:ascii="Times New Roman" w:hAnsi="Times New Roman" w:cs="Times New Roman"/>
          <w:sz w:val="24"/>
          <w:szCs w:val="28"/>
        </w:rPr>
        <w:t>роль</w:t>
      </w:r>
      <w:proofErr w:type="gramEnd"/>
      <w:r w:rsidRPr="00CE0F65">
        <w:rPr>
          <w:rFonts w:ascii="Times New Roman" w:hAnsi="Times New Roman" w:cs="Times New Roman"/>
          <w:sz w:val="24"/>
          <w:szCs w:val="28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CE0F65">
        <w:rPr>
          <w:rFonts w:ascii="Times New Roman" w:hAnsi="Times New Roman" w:cs="Times New Roman"/>
          <w:sz w:val="24"/>
          <w:szCs w:val="28"/>
        </w:rPr>
        <w:t xml:space="preserve">Основной принцип, заложенный в содержании курса, — общность в многообразии, </w:t>
      </w:r>
      <w:proofErr w:type="spellStart"/>
      <w:r w:rsidRPr="00CE0F65">
        <w:rPr>
          <w:rFonts w:ascii="Times New Roman" w:hAnsi="Times New Roman" w:cs="Times New Roman"/>
          <w:sz w:val="24"/>
          <w:szCs w:val="28"/>
        </w:rPr>
        <w:t>многоединство</w:t>
      </w:r>
      <w:proofErr w:type="spellEnd"/>
      <w:r w:rsidRPr="00CE0F6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E0F65">
        <w:rPr>
          <w:rFonts w:ascii="Times New Roman" w:hAnsi="Times New Roman" w:cs="Times New Roman"/>
          <w:sz w:val="24"/>
          <w:szCs w:val="28"/>
        </w:rPr>
        <w:t>поликультурность</w:t>
      </w:r>
      <w:proofErr w:type="spellEnd"/>
      <w:r w:rsidRPr="00CE0F65">
        <w:rPr>
          <w:rFonts w:ascii="Times New Roman" w:hAnsi="Times New Roman" w:cs="Times New Roman"/>
          <w:sz w:val="24"/>
          <w:szCs w:val="28"/>
        </w:rPr>
        <w:t>, — отражает культурную, социальную, этническую, религиозную сложность нашей страны и современного мира.</w:t>
      </w: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CE0F65">
        <w:rPr>
          <w:rFonts w:ascii="Times New Roman" w:hAnsi="Times New Roman" w:cs="Times New Roman"/>
          <w:sz w:val="24"/>
          <w:szCs w:val="28"/>
        </w:rPr>
        <w:t>Учебный курс создаёт начал</w:t>
      </w:r>
      <w:r>
        <w:rPr>
          <w:rFonts w:ascii="Times New Roman" w:hAnsi="Times New Roman" w:cs="Times New Roman"/>
          <w:sz w:val="24"/>
          <w:szCs w:val="28"/>
        </w:rPr>
        <w:t>ьные условия для освоения обуча</w:t>
      </w:r>
      <w:r w:rsidRPr="00CE0F65">
        <w:rPr>
          <w:rFonts w:ascii="Times New Roman" w:hAnsi="Times New Roman" w:cs="Times New Roman"/>
          <w:sz w:val="24"/>
          <w:szCs w:val="28"/>
        </w:rPr>
        <w:t>ющимися российской культуры как целостного, самоб</w:t>
      </w:r>
      <w:r>
        <w:rPr>
          <w:rFonts w:ascii="Times New Roman" w:hAnsi="Times New Roman" w:cs="Times New Roman"/>
          <w:sz w:val="24"/>
          <w:szCs w:val="28"/>
        </w:rPr>
        <w:t>ытного фе</w:t>
      </w:r>
      <w:r w:rsidRPr="00CE0F65">
        <w:rPr>
          <w:rFonts w:ascii="Times New Roman" w:hAnsi="Times New Roman" w:cs="Times New Roman"/>
          <w:sz w:val="24"/>
          <w:szCs w:val="28"/>
        </w:rPr>
        <w:t>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0F65">
        <w:rPr>
          <w:rFonts w:ascii="Times New Roman" w:hAnsi="Times New Roman" w:cs="Times New Roman"/>
          <w:sz w:val="24"/>
          <w:szCs w:val="28"/>
        </w:rPr>
        <w:t xml:space="preserve">Нравственно-ориентированный курс открывает перед родителями, другими взрослыми дополнительные возможности для укрепления и развития отношений с ребёнком. В младшем подростковом возрасте, когда ребёнок впервые по-взрослому начинает смотреть на окружающий мир и оценивать своё место в нём, он особенно нуждается в духовной связи </w:t>
      </w:r>
      <w:proofErr w:type="gramStart"/>
      <w:r w:rsidRPr="00CE0F65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CE0F65">
        <w:rPr>
          <w:rFonts w:ascii="Times New Roman" w:hAnsi="Times New Roman" w:cs="Times New Roman"/>
          <w:sz w:val="24"/>
          <w:szCs w:val="28"/>
        </w:rPr>
        <w:t xml:space="preserve"> взрослым, родным для него человеком. </w:t>
      </w: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0F6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CE0F65">
        <w:rPr>
          <w:rFonts w:ascii="Times New Roman" w:hAnsi="Times New Roman" w:cs="Times New Roman"/>
          <w:sz w:val="24"/>
          <w:szCs w:val="28"/>
        </w:rPr>
        <w:t xml:space="preserve">Учебно-методический комплект содержит: </w:t>
      </w: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0F65">
        <w:rPr>
          <w:rFonts w:ascii="Times New Roman" w:hAnsi="Times New Roman" w:cs="Times New Roman"/>
          <w:sz w:val="24"/>
          <w:szCs w:val="28"/>
        </w:rPr>
        <w:t xml:space="preserve">- Основы религиозных культур и светской этики. Основы светской этики. 4 классы: учебное пособие для общеобразовательных учреждений. </w:t>
      </w:r>
      <w:proofErr w:type="spellStart"/>
      <w:r w:rsidRPr="00CE0F65">
        <w:rPr>
          <w:rFonts w:ascii="Times New Roman" w:hAnsi="Times New Roman" w:cs="Times New Roman"/>
          <w:sz w:val="24"/>
          <w:szCs w:val="28"/>
        </w:rPr>
        <w:t>А.Я.Данилюк</w:t>
      </w:r>
      <w:proofErr w:type="spellEnd"/>
      <w:r w:rsidRPr="00CE0F65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CE0F65">
        <w:rPr>
          <w:rFonts w:ascii="Times New Roman" w:hAnsi="Times New Roman" w:cs="Times New Roman"/>
          <w:sz w:val="24"/>
          <w:szCs w:val="28"/>
        </w:rPr>
        <w:t>М.:Просвещение</w:t>
      </w:r>
      <w:proofErr w:type="spellEnd"/>
      <w:r w:rsidRPr="00CE0F65">
        <w:rPr>
          <w:rFonts w:ascii="Times New Roman" w:hAnsi="Times New Roman" w:cs="Times New Roman"/>
          <w:sz w:val="24"/>
          <w:szCs w:val="28"/>
        </w:rPr>
        <w:t>, 2010.</w:t>
      </w: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0F65">
        <w:rPr>
          <w:rFonts w:ascii="Times New Roman" w:hAnsi="Times New Roman" w:cs="Times New Roman"/>
          <w:sz w:val="24"/>
          <w:szCs w:val="28"/>
        </w:rPr>
        <w:t>- Основы религиозных культур и светской этики. Книга для учителя. 4 классы: справ</w:t>
      </w:r>
      <w:proofErr w:type="gramStart"/>
      <w:r w:rsidRPr="00CE0F6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CE0F6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E0F65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CE0F65">
        <w:rPr>
          <w:rFonts w:ascii="Times New Roman" w:hAnsi="Times New Roman" w:cs="Times New Roman"/>
          <w:sz w:val="24"/>
          <w:szCs w:val="28"/>
        </w:rPr>
        <w:t xml:space="preserve">атериалы для </w:t>
      </w:r>
      <w:proofErr w:type="spellStart"/>
      <w:r w:rsidRPr="00CE0F65">
        <w:rPr>
          <w:rFonts w:ascii="Times New Roman" w:hAnsi="Times New Roman" w:cs="Times New Roman"/>
          <w:sz w:val="24"/>
          <w:szCs w:val="28"/>
        </w:rPr>
        <w:t>общеобразоват</w:t>
      </w:r>
      <w:proofErr w:type="spellEnd"/>
      <w:r w:rsidRPr="00CE0F65">
        <w:rPr>
          <w:rFonts w:ascii="Times New Roman" w:hAnsi="Times New Roman" w:cs="Times New Roman"/>
          <w:sz w:val="24"/>
          <w:szCs w:val="28"/>
        </w:rPr>
        <w:t xml:space="preserve">. учреждений / [Б.Х. </w:t>
      </w:r>
      <w:proofErr w:type="spellStart"/>
      <w:r w:rsidRPr="00CE0F65">
        <w:rPr>
          <w:rFonts w:ascii="Times New Roman" w:hAnsi="Times New Roman" w:cs="Times New Roman"/>
          <w:sz w:val="24"/>
          <w:szCs w:val="28"/>
        </w:rPr>
        <w:t>Бгажноков</w:t>
      </w:r>
      <w:proofErr w:type="spellEnd"/>
      <w:r w:rsidRPr="00CE0F6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E0F65">
        <w:rPr>
          <w:rFonts w:ascii="Times New Roman" w:hAnsi="Times New Roman" w:cs="Times New Roman"/>
          <w:sz w:val="24"/>
          <w:szCs w:val="28"/>
        </w:rPr>
        <w:t>О.В.Воскресенский</w:t>
      </w:r>
      <w:proofErr w:type="spellEnd"/>
      <w:r w:rsidRPr="00CE0F6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E0F65">
        <w:rPr>
          <w:rFonts w:ascii="Times New Roman" w:hAnsi="Times New Roman" w:cs="Times New Roman"/>
          <w:sz w:val="24"/>
          <w:szCs w:val="28"/>
        </w:rPr>
        <w:t>А.В.Глоцер</w:t>
      </w:r>
      <w:proofErr w:type="spellEnd"/>
      <w:r w:rsidRPr="00CE0F65">
        <w:rPr>
          <w:rFonts w:ascii="Times New Roman" w:hAnsi="Times New Roman" w:cs="Times New Roman"/>
          <w:sz w:val="24"/>
          <w:szCs w:val="28"/>
        </w:rPr>
        <w:t xml:space="preserve"> и др.]; под ред. </w:t>
      </w:r>
      <w:proofErr w:type="spellStart"/>
      <w:r w:rsidRPr="00CE0F65">
        <w:rPr>
          <w:rFonts w:ascii="Times New Roman" w:hAnsi="Times New Roman" w:cs="Times New Roman"/>
          <w:sz w:val="24"/>
          <w:szCs w:val="28"/>
        </w:rPr>
        <w:t>В.А.Тишкова</w:t>
      </w:r>
      <w:proofErr w:type="spellEnd"/>
      <w:r w:rsidRPr="00CE0F6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E0F65">
        <w:rPr>
          <w:rFonts w:ascii="Times New Roman" w:hAnsi="Times New Roman" w:cs="Times New Roman"/>
          <w:sz w:val="24"/>
          <w:szCs w:val="28"/>
        </w:rPr>
        <w:t>Т.Д.Шапошниковой</w:t>
      </w:r>
      <w:proofErr w:type="spellEnd"/>
      <w:r w:rsidRPr="00CE0F65">
        <w:rPr>
          <w:rFonts w:ascii="Times New Roman" w:hAnsi="Times New Roman" w:cs="Times New Roman"/>
          <w:sz w:val="24"/>
          <w:szCs w:val="28"/>
        </w:rPr>
        <w:t>. – М.: Просвещение, 2010.</w:t>
      </w:r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E0F65">
        <w:rPr>
          <w:rFonts w:ascii="Times New Roman" w:hAnsi="Times New Roman" w:cs="Times New Roman"/>
          <w:sz w:val="24"/>
          <w:szCs w:val="28"/>
        </w:rPr>
        <w:t>- Электронное приложение к учебному пособию (графики, таблицы, фотографии, картины, ауди - и видеоматериалы, оригинальные документы, произведения художественной литературы) ОАО «Издательство «Просвещение»,2010.</w:t>
      </w:r>
      <w:proofErr w:type="gramEnd"/>
    </w:p>
    <w:p w:rsidR="00791493" w:rsidRPr="00CE0F65" w:rsidRDefault="00791493" w:rsidP="0079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0F65">
        <w:rPr>
          <w:rFonts w:ascii="Times New Roman" w:hAnsi="Times New Roman" w:cs="Times New Roman"/>
          <w:sz w:val="24"/>
          <w:szCs w:val="28"/>
        </w:rPr>
        <w:t xml:space="preserve">- Основы религиозных культур и светской этики. Книга для родителей. </w:t>
      </w:r>
      <w:proofErr w:type="spellStart"/>
      <w:r w:rsidRPr="00CE0F65">
        <w:rPr>
          <w:rFonts w:ascii="Times New Roman" w:hAnsi="Times New Roman" w:cs="Times New Roman"/>
          <w:sz w:val="24"/>
          <w:szCs w:val="28"/>
        </w:rPr>
        <w:t>А.Я.Данилюк</w:t>
      </w:r>
      <w:proofErr w:type="spellEnd"/>
      <w:r w:rsidRPr="00CE0F65">
        <w:rPr>
          <w:rFonts w:ascii="Times New Roman" w:hAnsi="Times New Roman" w:cs="Times New Roman"/>
          <w:sz w:val="24"/>
          <w:szCs w:val="28"/>
        </w:rPr>
        <w:t xml:space="preserve">.- М.: Просвещение, 2010. </w:t>
      </w: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</w:pPr>
    </w:p>
    <w:p w:rsidR="00791493" w:rsidRDefault="00791493" w:rsidP="0079149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D35027" w:rsidRDefault="00D35027"/>
    <w:sectPr w:rsidR="00D35027" w:rsidSect="00471C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B0"/>
    <w:rsid w:val="000A1FB3"/>
    <w:rsid w:val="002000BB"/>
    <w:rsid w:val="002038E1"/>
    <w:rsid w:val="0031206B"/>
    <w:rsid w:val="005B6382"/>
    <w:rsid w:val="006172E6"/>
    <w:rsid w:val="00791493"/>
    <w:rsid w:val="007A3D18"/>
    <w:rsid w:val="007B78B0"/>
    <w:rsid w:val="00B8600B"/>
    <w:rsid w:val="00D35027"/>
    <w:rsid w:val="00E23BC5"/>
    <w:rsid w:val="00F1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Zavuch4</cp:lastModifiedBy>
  <cp:revision>10</cp:revision>
  <dcterms:created xsi:type="dcterms:W3CDTF">2020-09-23T08:35:00Z</dcterms:created>
  <dcterms:modified xsi:type="dcterms:W3CDTF">2020-09-23T09:26:00Z</dcterms:modified>
</cp:coreProperties>
</file>