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A0" w:rsidRPr="00623559" w:rsidRDefault="00E22CA0" w:rsidP="00E22CA0">
      <w:pPr>
        <w:spacing w:after="0" w:line="408" w:lineRule="auto"/>
        <w:ind w:left="120"/>
        <w:jc w:val="center"/>
        <w:rPr>
          <w:rFonts w:ascii="Times New Roman" w:hAnsi="Times New Roman" w:cs="Times New Roman"/>
          <w:sz w:val="28"/>
          <w:szCs w:val="24"/>
          <w:lang w:val="ru-RU"/>
        </w:rPr>
      </w:pPr>
      <w:bookmarkStart w:id="0" w:name="block-1376992"/>
      <w:bookmarkStart w:id="1" w:name="block-28627751"/>
      <w:r w:rsidRPr="00623559">
        <w:rPr>
          <w:rFonts w:ascii="Times New Roman" w:hAnsi="Times New Roman" w:cs="Times New Roman"/>
          <w:b/>
          <w:sz w:val="28"/>
          <w:szCs w:val="24"/>
          <w:lang w:val="ru-RU"/>
        </w:rPr>
        <w:t>МИНИСТЕРСТВО ПРОСВЕЩЕНИЯ РОССИЙСКОЙ ФЕДЕРАЦИИ</w:t>
      </w:r>
    </w:p>
    <w:p w:rsidR="00E22CA0" w:rsidRPr="00623559" w:rsidRDefault="00E22CA0" w:rsidP="00E22CA0">
      <w:pPr>
        <w:spacing w:after="0" w:line="240" w:lineRule="auto"/>
        <w:jc w:val="center"/>
        <w:rPr>
          <w:rFonts w:ascii="Times New Roman" w:eastAsia="Calibri" w:hAnsi="Times New Roman" w:cs="Times New Roman"/>
          <w:b/>
          <w:sz w:val="40"/>
          <w:szCs w:val="32"/>
          <w:lang w:val="ru-RU"/>
        </w:rPr>
      </w:pPr>
      <w:r w:rsidRPr="00623559">
        <w:rPr>
          <w:rFonts w:ascii="Times New Roman" w:eastAsia="Calibri" w:hAnsi="Times New Roman" w:cs="Times New Roman"/>
          <w:b/>
          <w:sz w:val="28"/>
          <w:szCs w:val="24"/>
          <w:lang w:val="ru-RU"/>
        </w:rPr>
        <w:t xml:space="preserve">Муниципальное автономное общеобразовательное учреждение </w:t>
      </w:r>
    </w:p>
    <w:p w:rsidR="00E22CA0" w:rsidRPr="00623559" w:rsidRDefault="00E22CA0" w:rsidP="00E22CA0">
      <w:pPr>
        <w:spacing w:after="0" w:line="240" w:lineRule="auto"/>
        <w:jc w:val="center"/>
        <w:rPr>
          <w:rFonts w:ascii="Times New Roman" w:eastAsia="Calibri" w:hAnsi="Times New Roman" w:cs="Times New Roman"/>
          <w:b/>
          <w:sz w:val="28"/>
          <w:szCs w:val="24"/>
          <w:lang w:val="ru-RU"/>
        </w:rPr>
      </w:pPr>
      <w:r w:rsidRPr="00623559">
        <w:rPr>
          <w:rFonts w:ascii="Times New Roman" w:eastAsia="Calibri" w:hAnsi="Times New Roman" w:cs="Times New Roman"/>
          <w:b/>
          <w:sz w:val="28"/>
          <w:szCs w:val="24"/>
          <w:lang w:val="ru-RU"/>
        </w:rPr>
        <w:t>«Средняя общеобразовательная школа № 15»</w:t>
      </w:r>
    </w:p>
    <w:p w:rsidR="00E22CA0" w:rsidRPr="00623559" w:rsidRDefault="00E22CA0" w:rsidP="00E22CA0">
      <w:pPr>
        <w:spacing w:after="0" w:line="240" w:lineRule="auto"/>
        <w:jc w:val="center"/>
        <w:rPr>
          <w:rFonts w:ascii="Times New Roman" w:eastAsia="Calibri" w:hAnsi="Times New Roman" w:cs="Times New Roman"/>
          <w:b/>
          <w:sz w:val="24"/>
          <w:szCs w:val="24"/>
          <w:lang w:val="ru-RU"/>
        </w:rPr>
      </w:pPr>
      <w:r w:rsidRPr="00623559">
        <w:rPr>
          <w:rFonts w:ascii="Times New Roman" w:eastAsia="Calibri" w:hAnsi="Times New Roman" w:cs="Times New Roman"/>
          <w:b/>
          <w:sz w:val="28"/>
          <w:szCs w:val="24"/>
          <w:lang w:val="ru-RU"/>
        </w:rPr>
        <w:t>городской округ Первоуральск</w:t>
      </w:r>
    </w:p>
    <w:p w:rsidR="00E22CA0" w:rsidRPr="00623559" w:rsidRDefault="00E22CA0" w:rsidP="00E22CA0">
      <w:pPr>
        <w:spacing w:after="0" w:line="240" w:lineRule="auto"/>
        <w:jc w:val="center"/>
        <w:rPr>
          <w:rFonts w:ascii="Times New Roman" w:eastAsia="Calibri" w:hAnsi="Times New Roman" w:cs="Times New Roman"/>
          <w:sz w:val="20"/>
          <w:lang w:val="ru-RU"/>
        </w:rPr>
      </w:pPr>
    </w:p>
    <w:p w:rsidR="00E22CA0" w:rsidRPr="00623559" w:rsidRDefault="00E22CA0" w:rsidP="00E22CA0">
      <w:pPr>
        <w:spacing w:after="0" w:line="240" w:lineRule="auto"/>
        <w:jc w:val="right"/>
        <w:rPr>
          <w:rFonts w:ascii="Times New Roman" w:eastAsia="Calibri" w:hAnsi="Times New Roman" w:cs="Times New Roman"/>
          <w:sz w:val="24"/>
          <w:lang w:val="ru-RU"/>
        </w:rPr>
      </w:pPr>
      <w:r w:rsidRPr="00623559">
        <w:rPr>
          <w:rFonts w:ascii="Times New Roman" w:eastAsia="Calibri" w:hAnsi="Times New Roman" w:cs="Times New Roman"/>
          <w:sz w:val="24"/>
          <w:lang w:val="ru-RU"/>
        </w:rPr>
        <w:t xml:space="preserve">Содержание соответствует </w:t>
      </w:r>
    </w:p>
    <w:p w:rsidR="00E22CA0" w:rsidRPr="00623559" w:rsidRDefault="00E22CA0" w:rsidP="00E22CA0">
      <w:pPr>
        <w:spacing w:after="0" w:line="240" w:lineRule="auto"/>
        <w:jc w:val="right"/>
        <w:rPr>
          <w:rFonts w:ascii="Times New Roman" w:eastAsia="Calibri" w:hAnsi="Times New Roman" w:cs="Times New Roman"/>
          <w:sz w:val="24"/>
          <w:lang w:val="ru-RU"/>
        </w:rPr>
      </w:pPr>
      <w:r w:rsidRPr="00623559">
        <w:rPr>
          <w:rFonts w:ascii="Times New Roman" w:eastAsia="Calibri" w:hAnsi="Times New Roman" w:cs="Times New Roman"/>
          <w:sz w:val="24"/>
          <w:lang w:val="ru-RU"/>
        </w:rPr>
        <w:t xml:space="preserve">федеральной рабочей программе по </w:t>
      </w:r>
      <w:r>
        <w:rPr>
          <w:rFonts w:ascii="Times New Roman" w:eastAsia="Calibri" w:hAnsi="Times New Roman" w:cs="Times New Roman"/>
          <w:sz w:val="24"/>
          <w:lang w:val="ru-RU"/>
        </w:rPr>
        <w:t>истории</w:t>
      </w:r>
    </w:p>
    <w:p w:rsidR="00E22CA0" w:rsidRPr="00623559" w:rsidRDefault="00E22CA0" w:rsidP="00E22CA0">
      <w:pPr>
        <w:spacing w:after="0" w:line="240" w:lineRule="auto"/>
        <w:jc w:val="right"/>
        <w:rPr>
          <w:rFonts w:ascii="Times New Roman" w:eastAsia="Calibri" w:hAnsi="Times New Roman" w:cs="Times New Roman"/>
          <w:sz w:val="20"/>
          <w:lang w:val="ru-RU"/>
        </w:rPr>
      </w:pPr>
    </w:p>
    <w:p w:rsidR="00E22CA0" w:rsidRPr="00623559" w:rsidRDefault="00E22CA0" w:rsidP="00E22CA0">
      <w:pPr>
        <w:keepNext/>
        <w:keepLines/>
        <w:spacing w:before="480"/>
        <w:jc w:val="center"/>
        <w:outlineLvl w:val="0"/>
        <w:rPr>
          <w:rFonts w:ascii="Times New Roman" w:eastAsiaTheme="majorEastAsia" w:hAnsi="Times New Roman" w:cs="Times New Roman"/>
          <w:b/>
          <w:bCs/>
          <w:sz w:val="40"/>
          <w:szCs w:val="28"/>
          <w:lang w:val="ru-RU"/>
        </w:rPr>
      </w:pPr>
    </w:p>
    <w:p w:rsidR="00E22CA0" w:rsidRPr="00623559" w:rsidRDefault="00E22CA0" w:rsidP="00E22CA0">
      <w:pPr>
        <w:keepNext/>
        <w:keepLines/>
        <w:spacing w:before="480"/>
        <w:jc w:val="center"/>
        <w:outlineLvl w:val="0"/>
        <w:rPr>
          <w:rFonts w:ascii="Times New Roman" w:eastAsiaTheme="majorEastAsia" w:hAnsi="Times New Roman" w:cs="Times New Roman"/>
          <w:b/>
          <w:bCs/>
          <w:sz w:val="40"/>
          <w:szCs w:val="28"/>
          <w:lang w:val="ru-RU"/>
        </w:rPr>
      </w:pPr>
    </w:p>
    <w:p w:rsidR="00E22CA0" w:rsidRPr="00623559" w:rsidRDefault="00E22CA0" w:rsidP="00E22CA0">
      <w:pPr>
        <w:keepNext/>
        <w:keepLines/>
        <w:spacing w:before="480"/>
        <w:jc w:val="center"/>
        <w:outlineLvl w:val="0"/>
        <w:rPr>
          <w:rFonts w:ascii="Times New Roman" w:eastAsiaTheme="majorEastAsia" w:hAnsi="Times New Roman" w:cs="Times New Roman"/>
          <w:b/>
          <w:bCs/>
          <w:sz w:val="40"/>
          <w:szCs w:val="28"/>
          <w:lang w:val="ru-RU"/>
        </w:rPr>
      </w:pPr>
    </w:p>
    <w:p w:rsidR="00E22CA0" w:rsidRPr="00623559" w:rsidRDefault="00E22CA0" w:rsidP="00E22CA0">
      <w:pPr>
        <w:keepNext/>
        <w:keepLines/>
        <w:spacing w:before="480"/>
        <w:jc w:val="center"/>
        <w:outlineLvl w:val="0"/>
        <w:rPr>
          <w:rFonts w:ascii="Times New Roman" w:eastAsiaTheme="majorEastAsia" w:hAnsi="Times New Roman" w:cs="Times New Roman"/>
          <w:b/>
          <w:bCs/>
          <w:sz w:val="40"/>
          <w:szCs w:val="28"/>
          <w:lang w:val="ru-RU"/>
        </w:rPr>
      </w:pPr>
      <w:r w:rsidRPr="00623559">
        <w:rPr>
          <w:rFonts w:ascii="Times New Roman" w:eastAsiaTheme="majorEastAsia" w:hAnsi="Times New Roman" w:cs="Times New Roman"/>
          <w:b/>
          <w:bCs/>
          <w:sz w:val="40"/>
          <w:szCs w:val="28"/>
          <w:lang w:val="ru-RU"/>
        </w:rPr>
        <w:t>РАБОЧАЯ ПРОГРАММА</w:t>
      </w:r>
    </w:p>
    <w:p w:rsidR="00E22CA0" w:rsidRPr="00623559" w:rsidRDefault="00E22CA0" w:rsidP="00E22CA0">
      <w:pPr>
        <w:spacing w:after="0" w:line="408" w:lineRule="auto"/>
        <w:jc w:val="center"/>
        <w:rPr>
          <w:rFonts w:ascii="Times New Roman" w:hAnsi="Times New Roman" w:cs="Times New Roman"/>
          <w:b/>
          <w:sz w:val="40"/>
          <w:szCs w:val="40"/>
          <w:lang w:val="ru-RU"/>
        </w:rPr>
      </w:pPr>
      <w:r w:rsidRPr="00623559">
        <w:rPr>
          <w:rFonts w:ascii="Times New Roman" w:hAnsi="Times New Roman" w:cs="Times New Roman"/>
          <w:b/>
          <w:sz w:val="40"/>
          <w:szCs w:val="40"/>
          <w:lang w:val="ru-RU"/>
        </w:rPr>
        <w:t>учебного предмета «</w:t>
      </w:r>
      <w:r>
        <w:rPr>
          <w:rFonts w:ascii="Times New Roman" w:hAnsi="Times New Roman" w:cs="Times New Roman"/>
          <w:b/>
          <w:sz w:val="40"/>
          <w:szCs w:val="40"/>
          <w:lang w:val="ru-RU"/>
        </w:rPr>
        <w:t>История. Базовый</w:t>
      </w:r>
      <w:r w:rsidRPr="00623559">
        <w:rPr>
          <w:rFonts w:ascii="Times New Roman" w:hAnsi="Times New Roman" w:cs="Times New Roman"/>
          <w:b/>
          <w:sz w:val="40"/>
          <w:szCs w:val="40"/>
          <w:lang w:val="ru-RU"/>
        </w:rPr>
        <w:t xml:space="preserve"> уровень»</w:t>
      </w:r>
    </w:p>
    <w:p w:rsidR="00E22CA0" w:rsidRPr="00623559" w:rsidRDefault="00E22CA0" w:rsidP="00E22CA0">
      <w:pPr>
        <w:spacing w:after="0" w:line="408" w:lineRule="auto"/>
        <w:ind w:left="120"/>
        <w:jc w:val="center"/>
        <w:rPr>
          <w:rFonts w:ascii="Times New Roman" w:hAnsi="Times New Roman" w:cs="Times New Roman"/>
          <w:sz w:val="40"/>
          <w:szCs w:val="40"/>
          <w:lang w:val="ru-RU"/>
        </w:rPr>
      </w:pPr>
      <w:r>
        <w:rPr>
          <w:rFonts w:ascii="Times New Roman" w:hAnsi="Times New Roman" w:cs="Times New Roman"/>
          <w:sz w:val="40"/>
          <w:szCs w:val="40"/>
          <w:lang w:val="ru-RU"/>
        </w:rPr>
        <w:t>для обучающихся 10 – 11</w:t>
      </w:r>
      <w:r w:rsidRPr="00623559">
        <w:rPr>
          <w:rFonts w:ascii="Times New Roman" w:hAnsi="Times New Roman" w:cs="Times New Roman"/>
          <w:sz w:val="40"/>
          <w:szCs w:val="40"/>
          <w:lang w:val="ru-RU"/>
        </w:rPr>
        <w:t xml:space="preserve"> классов </w:t>
      </w:r>
    </w:p>
    <w:p w:rsidR="00E22CA0" w:rsidRPr="00623559" w:rsidRDefault="00E22CA0" w:rsidP="00E22CA0">
      <w:pPr>
        <w:jc w:val="center"/>
        <w:rPr>
          <w:rFonts w:ascii="Times New Roman" w:hAnsi="Times New Roman" w:cs="Times New Roman"/>
          <w:sz w:val="28"/>
          <w:lang w:val="ru-RU"/>
        </w:rPr>
      </w:pPr>
    </w:p>
    <w:p w:rsidR="00E22CA0" w:rsidRPr="00623559" w:rsidRDefault="00E22CA0" w:rsidP="00E22CA0">
      <w:pPr>
        <w:spacing w:after="0"/>
        <w:ind w:left="120"/>
        <w:rPr>
          <w:lang w:val="ru-RU"/>
        </w:rPr>
      </w:pPr>
    </w:p>
    <w:p w:rsidR="00E22CA0" w:rsidRPr="00623559" w:rsidRDefault="00E22CA0" w:rsidP="00E22CA0">
      <w:pPr>
        <w:spacing w:after="0"/>
        <w:ind w:left="120"/>
        <w:rPr>
          <w:lang w:val="ru-RU"/>
        </w:rPr>
      </w:pPr>
    </w:p>
    <w:p w:rsidR="00E22CA0" w:rsidRPr="00623559" w:rsidRDefault="00E22CA0" w:rsidP="00E22CA0">
      <w:pPr>
        <w:spacing w:after="0"/>
        <w:ind w:left="120"/>
        <w:rPr>
          <w:lang w:val="ru-RU"/>
        </w:rPr>
      </w:pPr>
    </w:p>
    <w:p w:rsidR="00E22CA0" w:rsidRPr="00623559" w:rsidRDefault="00E22CA0" w:rsidP="00E22CA0">
      <w:pPr>
        <w:spacing w:after="0"/>
        <w:ind w:left="120"/>
        <w:jc w:val="center"/>
        <w:rPr>
          <w:lang w:val="ru-RU"/>
        </w:rPr>
      </w:pPr>
    </w:p>
    <w:p w:rsidR="00E22CA0" w:rsidRPr="00623559" w:rsidRDefault="00E22CA0" w:rsidP="00E22CA0">
      <w:pPr>
        <w:spacing w:after="0"/>
        <w:ind w:left="120"/>
        <w:jc w:val="center"/>
        <w:rPr>
          <w:lang w:val="ru-RU"/>
        </w:rPr>
      </w:pPr>
    </w:p>
    <w:p w:rsidR="00E22CA0" w:rsidRPr="00623559" w:rsidRDefault="00E22CA0" w:rsidP="00E22CA0">
      <w:pPr>
        <w:spacing w:after="0"/>
        <w:ind w:left="120"/>
        <w:jc w:val="center"/>
        <w:rPr>
          <w:lang w:val="ru-RU"/>
        </w:rPr>
      </w:pPr>
    </w:p>
    <w:p w:rsidR="00E22CA0" w:rsidRPr="00623559" w:rsidRDefault="00E22CA0" w:rsidP="00E22CA0">
      <w:pPr>
        <w:spacing w:after="0"/>
        <w:ind w:left="120"/>
        <w:jc w:val="center"/>
        <w:rPr>
          <w:lang w:val="ru-RU"/>
        </w:rPr>
      </w:pPr>
    </w:p>
    <w:p w:rsidR="00E22CA0" w:rsidRPr="00623559" w:rsidRDefault="00E22CA0" w:rsidP="00E22CA0">
      <w:pPr>
        <w:spacing w:after="0"/>
        <w:ind w:left="120"/>
        <w:jc w:val="center"/>
        <w:rPr>
          <w:lang w:val="ru-RU"/>
        </w:rPr>
      </w:pPr>
    </w:p>
    <w:p w:rsidR="00E22CA0" w:rsidRPr="00623559" w:rsidRDefault="00E22CA0" w:rsidP="00E22CA0">
      <w:pPr>
        <w:rPr>
          <w:lang w:val="ru-RU"/>
        </w:rPr>
        <w:sectPr w:rsidR="00E22CA0" w:rsidRPr="00623559">
          <w:pgSz w:w="11906" w:h="16383"/>
          <w:pgMar w:top="1134" w:right="850" w:bottom="1134" w:left="1701" w:header="720" w:footer="720" w:gutter="0"/>
          <w:cols w:space="720"/>
        </w:sectPr>
      </w:pPr>
    </w:p>
    <w:bookmarkEnd w:id="1"/>
    <w:p w:rsidR="004F4328" w:rsidRPr="003A69BB" w:rsidRDefault="004F4328">
      <w:pPr>
        <w:rPr>
          <w:lang w:val="ru-RU"/>
        </w:rPr>
        <w:sectPr w:rsidR="004F4328" w:rsidRPr="003A69BB">
          <w:pgSz w:w="11906" w:h="16383"/>
          <w:pgMar w:top="1134" w:right="850" w:bottom="1134" w:left="1701" w:header="720" w:footer="720" w:gutter="0"/>
          <w:cols w:space="720"/>
        </w:sectPr>
      </w:pPr>
    </w:p>
    <w:p w:rsidR="004F4328" w:rsidRPr="00E22CA0" w:rsidRDefault="00EC5A74" w:rsidP="00E22CA0">
      <w:pPr>
        <w:spacing w:after="0" w:line="240" w:lineRule="auto"/>
        <w:contextualSpacing/>
        <w:rPr>
          <w:rFonts w:ascii="Times New Roman" w:hAnsi="Times New Roman" w:cs="Times New Roman"/>
          <w:sz w:val="24"/>
          <w:szCs w:val="24"/>
          <w:lang w:val="ru-RU"/>
        </w:rPr>
      </w:pPr>
      <w:bookmarkStart w:id="2" w:name="block-1376993"/>
      <w:bookmarkEnd w:id="0"/>
      <w:r w:rsidRPr="00E22CA0">
        <w:rPr>
          <w:rFonts w:ascii="Times New Roman" w:hAnsi="Times New Roman" w:cs="Times New Roman"/>
          <w:b/>
          <w:color w:val="000000"/>
          <w:sz w:val="24"/>
          <w:szCs w:val="24"/>
          <w:lang w:val="ru-RU"/>
        </w:rPr>
        <w:lastRenderedPageBreak/>
        <w:t>ПОЯСНИТЕЛЬНАЯ ЗАПИСКА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E22CA0">
        <w:rPr>
          <w:rFonts w:ascii="Times New Roman" w:hAnsi="Times New Roman" w:cs="Times New Roman"/>
          <w:color w:val="333333"/>
          <w:sz w:val="24"/>
          <w:szCs w:val="24"/>
          <w:lang w:val="ru-RU"/>
        </w:rPr>
        <w:t xml:space="preserve">едеральной рабочей </w:t>
      </w:r>
      <w:r w:rsidRPr="00E22CA0">
        <w:rPr>
          <w:rFonts w:ascii="Times New Roman" w:hAnsi="Times New Roman" w:cs="Times New Roman"/>
          <w:color w:val="000000"/>
          <w:sz w:val="24"/>
          <w:szCs w:val="24"/>
          <w:lang w:val="ru-RU"/>
        </w:rPr>
        <w:t>программы воспитания.</w:t>
      </w:r>
    </w:p>
    <w:p w:rsidR="004F4328" w:rsidRPr="00E22CA0" w:rsidRDefault="00EC5A74" w:rsidP="00E22CA0">
      <w:pPr>
        <w:spacing w:after="0" w:line="240" w:lineRule="auto"/>
        <w:ind w:left="12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ОБЩАЯ ХАРАКТЕРИСТИКА УЧЕБНОГО ПРЕДМЕТА «ИСТОРИЯ»</w:t>
      </w:r>
    </w:p>
    <w:p w:rsidR="004F4328" w:rsidRPr="00E22CA0" w:rsidRDefault="004F4328" w:rsidP="00E22CA0">
      <w:pPr>
        <w:spacing w:after="0" w:line="240" w:lineRule="auto"/>
        <w:ind w:left="120"/>
        <w:contextualSpacing/>
        <w:rPr>
          <w:rFonts w:ascii="Times New Roman" w:hAnsi="Times New Roman" w:cs="Times New Roman"/>
          <w:sz w:val="24"/>
          <w:szCs w:val="24"/>
          <w:lang w:val="ru-RU"/>
        </w:rPr>
      </w:pP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F4328" w:rsidRPr="00E22CA0" w:rsidRDefault="00EC5A74" w:rsidP="00E22CA0">
      <w:pPr>
        <w:spacing w:after="0" w:line="240" w:lineRule="auto"/>
        <w:ind w:left="12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ЦЕЛИ ИЗУЧЕНИЯ УЧЕБНОГО ПРЕДМЕТА «ИСТОРИЯ»</w:t>
      </w:r>
    </w:p>
    <w:p w:rsidR="004F4328" w:rsidRPr="00E22CA0" w:rsidRDefault="004F4328" w:rsidP="00E22CA0">
      <w:pPr>
        <w:spacing w:after="0" w:line="240" w:lineRule="auto"/>
        <w:ind w:left="120"/>
        <w:contextualSpacing/>
        <w:rPr>
          <w:rFonts w:ascii="Times New Roman" w:hAnsi="Times New Roman" w:cs="Times New Roman"/>
          <w:sz w:val="24"/>
          <w:szCs w:val="24"/>
          <w:lang w:val="ru-RU"/>
        </w:rPr>
      </w:pP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pacing w:val="-1"/>
          <w:sz w:val="24"/>
          <w:szCs w:val="24"/>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22CA0">
        <w:rPr>
          <w:rFonts w:ascii="Times New Roman" w:hAnsi="Times New Roman" w:cs="Times New Roman"/>
          <w:color w:val="000000"/>
          <w:spacing w:val="-1"/>
          <w:sz w:val="24"/>
          <w:szCs w:val="24"/>
          <w:lang w:val="ru-RU"/>
        </w:rPr>
        <w:t>обучающихся</w:t>
      </w:r>
      <w:proofErr w:type="gramEnd"/>
      <w:r w:rsidRPr="00E22CA0">
        <w:rPr>
          <w:rFonts w:ascii="Times New Roman" w:hAnsi="Times New Roman" w:cs="Times New Roman"/>
          <w:color w:val="000000"/>
          <w:spacing w:val="-1"/>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4F4328" w:rsidRPr="00E22CA0" w:rsidRDefault="00EC5A74" w:rsidP="00E22CA0">
      <w:pPr>
        <w:spacing w:after="0" w:line="240" w:lineRule="auto"/>
        <w:ind w:left="12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МЕСТО УЧЕБНОГО ПРЕДМЕТА «ИСТОРИЯ» В УЧЕБНОМ ПЛАНЕ</w:t>
      </w:r>
    </w:p>
    <w:p w:rsidR="004F4328" w:rsidRPr="00E22CA0" w:rsidRDefault="004F4328" w:rsidP="00E22CA0">
      <w:pPr>
        <w:spacing w:after="0" w:line="240" w:lineRule="auto"/>
        <w:ind w:left="120"/>
        <w:contextualSpacing/>
        <w:rPr>
          <w:rFonts w:ascii="Times New Roman" w:hAnsi="Times New Roman" w:cs="Times New Roman"/>
          <w:sz w:val="24"/>
          <w:szCs w:val="24"/>
          <w:lang w:val="ru-RU"/>
        </w:rPr>
      </w:pP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4F4328" w:rsidRPr="00E22CA0" w:rsidRDefault="004F4328" w:rsidP="00E22CA0">
      <w:pPr>
        <w:spacing w:line="240" w:lineRule="auto"/>
        <w:contextualSpacing/>
        <w:rPr>
          <w:rFonts w:ascii="Times New Roman" w:hAnsi="Times New Roman" w:cs="Times New Roman"/>
          <w:sz w:val="24"/>
          <w:szCs w:val="24"/>
          <w:lang w:val="ru-RU"/>
        </w:rPr>
        <w:sectPr w:rsidR="004F4328" w:rsidRPr="00E22CA0">
          <w:pgSz w:w="11906" w:h="16383"/>
          <w:pgMar w:top="1134" w:right="850" w:bottom="1134" w:left="1701" w:header="720" w:footer="720" w:gutter="0"/>
          <w:cols w:space="720"/>
        </w:sectPr>
      </w:pPr>
    </w:p>
    <w:p w:rsidR="004F4328" w:rsidRPr="00E22CA0" w:rsidRDefault="00EC5A74" w:rsidP="00E22CA0">
      <w:pPr>
        <w:spacing w:after="0" w:line="240" w:lineRule="auto"/>
        <w:ind w:left="120"/>
        <w:contextualSpacing/>
        <w:rPr>
          <w:rFonts w:ascii="Times New Roman" w:hAnsi="Times New Roman" w:cs="Times New Roman"/>
          <w:sz w:val="24"/>
          <w:szCs w:val="24"/>
          <w:lang w:val="ru-RU"/>
        </w:rPr>
      </w:pPr>
      <w:bookmarkStart w:id="3" w:name="block-1376996"/>
      <w:bookmarkEnd w:id="2"/>
      <w:r w:rsidRPr="00E22CA0">
        <w:rPr>
          <w:rFonts w:ascii="Times New Roman" w:hAnsi="Times New Roman" w:cs="Times New Roman"/>
          <w:b/>
          <w:color w:val="000000"/>
          <w:sz w:val="24"/>
          <w:szCs w:val="24"/>
          <w:lang w:val="ru-RU"/>
        </w:rPr>
        <w:lastRenderedPageBreak/>
        <w:t>СОДЕРЖАНИЕ УЧЕБНОГО ПРЕДМЕТА «ИСТОРИЯ»</w:t>
      </w:r>
    </w:p>
    <w:p w:rsidR="004F4328" w:rsidRPr="00E22CA0" w:rsidRDefault="004F4328" w:rsidP="00E22CA0">
      <w:pPr>
        <w:spacing w:after="0" w:line="240" w:lineRule="auto"/>
        <w:ind w:left="120"/>
        <w:contextualSpacing/>
        <w:rPr>
          <w:rFonts w:ascii="Times New Roman" w:hAnsi="Times New Roman" w:cs="Times New Roman"/>
          <w:sz w:val="24"/>
          <w:szCs w:val="24"/>
          <w:lang w:val="ru-RU"/>
        </w:rPr>
      </w:pP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10 КЛАСС</w:t>
      </w:r>
    </w:p>
    <w:p w:rsidR="004F4328" w:rsidRPr="00E22CA0" w:rsidRDefault="004F4328" w:rsidP="00E22CA0">
      <w:pPr>
        <w:spacing w:after="0" w:line="240" w:lineRule="auto"/>
        <w:ind w:left="120"/>
        <w:contextualSpacing/>
        <w:jc w:val="both"/>
        <w:rPr>
          <w:rFonts w:ascii="Times New Roman" w:hAnsi="Times New Roman" w:cs="Times New Roman"/>
          <w:sz w:val="24"/>
          <w:szCs w:val="24"/>
          <w:lang w:val="ru-RU"/>
        </w:rPr>
      </w:pP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ВСЕОБЩАЯ ИСТОРИЯ. 1914–1945 гг.</w:t>
      </w:r>
      <w:r w:rsidRPr="00E22CA0">
        <w:rPr>
          <w:rFonts w:ascii="Times New Roman" w:hAnsi="Times New Roman" w:cs="Times New Roman"/>
          <w:color w:val="000000"/>
          <w:sz w:val="24"/>
          <w:szCs w:val="24"/>
          <w:lang w:val="ru-RU"/>
        </w:rPr>
        <w:t xml:space="preserve"> </w:t>
      </w:r>
    </w:p>
    <w:p w:rsidR="004F4328" w:rsidRPr="00E22CA0" w:rsidRDefault="004F4328" w:rsidP="00E22CA0">
      <w:pPr>
        <w:spacing w:after="0" w:line="240" w:lineRule="auto"/>
        <w:ind w:left="120"/>
        <w:contextualSpacing/>
        <w:jc w:val="both"/>
        <w:rPr>
          <w:rFonts w:ascii="Times New Roman" w:hAnsi="Times New Roman" w:cs="Times New Roman"/>
          <w:sz w:val="24"/>
          <w:szCs w:val="24"/>
          <w:lang w:val="ru-RU"/>
        </w:rPr>
      </w:pP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pacing w:val="-2"/>
          <w:sz w:val="24"/>
          <w:szCs w:val="24"/>
          <w:lang w:val="ru-RU"/>
        </w:rPr>
        <w:t xml:space="preserve">Введение. </w:t>
      </w:r>
      <w:r w:rsidRPr="00E22CA0">
        <w:rPr>
          <w:rFonts w:ascii="Times New Roman" w:hAnsi="Times New Roman" w:cs="Times New Roman"/>
          <w:color w:val="000000"/>
          <w:spacing w:val="-2"/>
          <w:sz w:val="24"/>
          <w:szCs w:val="24"/>
          <w:lang w:val="ru-RU"/>
        </w:rPr>
        <w:t xml:space="preserve">Понятие «Новейшее время». Хронологические рамки и периодизация Новейшей истории. Изменение мира в ХХ – начале </w:t>
      </w:r>
      <w:r w:rsidRPr="00E22CA0">
        <w:rPr>
          <w:rFonts w:ascii="Times New Roman" w:hAnsi="Times New Roman" w:cs="Times New Roman"/>
          <w:color w:val="000000"/>
          <w:spacing w:val="-2"/>
          <w:sz w:val="24"/>
          <w:szCs w:val="24"/>
        </w:rPr>
        <w:t>XXI</w:t>
      </w:r>
      <w:r w:rsidRPr="00E22CA0">
        <w:rPr>
          <w:rFonts w:ascii="Times New Roman" w:hAnsi="Times New Roman" w:cs="Times New Roman"/>
          <w:color w:val="000000"/>
          <w:spacing w:val="-2"/>
          <w:sz w:val="24"/>
          <w:szCs w:val="24"/>
          <w:lang w:val="ru-RU"/>
        </w:rPr>
        <w:t xml:space="preserve"> в. Ключевые процессы и события Новейшей истории. Место России в мировой истории ХХ – начала </w:t>
      </w:r>
      <w:r w:rsidRPr="00E22CA0">
        <w:rPr>
          <w:rFonts w:ascii="Times New Roman" w:hAnsi="Times New Roman" w:cs="Times New Roman"/>
          <w:color w:val="000000"/>
          <w:spacing w:val="-2"/>
          <w:sz w:val="24"/>
          <w:szCs w:val="24"/>
        </w:rPr>
        <w:t>XXI</w:t>
      </w:r>
      <w:r w:rsidRPr="00E22CA0">
        <w:rPr>
          <w:rFonts w:ascii="Times New Roman" w:hAnsi="Times New Roman" w:cs="Times New Roman"/>
          <w:color w:val="000000"/>
          <w:spacing w:val="-2"/>
          <w:sz w:val="24"/>
          <w:szCs w:val="24"/>
          <w:lang w:val="ru-RU"/>
        </w:rPr>
        <w:t xml:space="preserve"> в.</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МИР НАКАНУНЕ И В ГОДЫ ПЕРВОЙ МИРОВОЙ ВОЙНЫ</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z w:val="24"/>
          <w:szCs w:val="24"/>
          <w:lang w:val="ru-RU"/>
        </w:rPr>
        <w:t xml:space="preserve">Мир </w:t>
      </w:r>
      <w:proofErr w:type="gramStart"/>
      <w:r w:rsidRPr="00E22CA0">
        <w:rPr>
          <w:rFonts w:ascii="Times New Roman" w:hAnsi="Times New Roman" w:cs="Times New Roman"/>
          <w:b/>
          <w:i/>
          <w:color w:val="000000"/>
          <w:sz w:val="24"/>
          <w:szCs w:val="24"/>
          <w:lang w:val="ru-RU"/>
        </w:rPr>
        <w:t>в начале</w:t>
      </w:r>
      <w:proofErr w:type="gramEnd"/>
      <w:r w:rsidRPr="00E22CA0">
        <w:rPr>
          <w:rFonts w:ascii="Times New Roman" w:hAnsi="Times New Roman" w:cs="Times New Roman"/>
          <w:b/>
          <w:i/>
          <w:color w:val="000000"/>
          <w:sz w:val="24"/>
          <w:szCs w:val="24"/>
          <w:lang w:val="ru-RU"/>
        </w:rPr>
        <w:t xml:space="preserve"> ХХ в. </w:t>
      </w:r>
      <w:r w:rsidRPr="00E22CA0">
        <w:rPr>
          <w:rFonts w:ascii="Times New Roman" w:hAnsi="Times New Roman" w:cs="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Мир империй – наследие </w:t>
      </w:r>
      <w:r w:rsidRPr="00E22CA0">
        <w:rPr>
          <w:rFonts w:ascii="Times New Roman" w:hAnsi="Times New Roman" w:cs="Times New Roman"/>
          <w:color w:val="000000"/>
          <w:sz w:val="24"/>
          <w:szCs w:val="24"/>
        </w:rPr>
        <w:t>XIX</w:t>
      </w:r>
      <w:r w:rsidRPr="00E22CA0">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E22CA0">
        <w:rPr>
          <w:rFonts w:ascii="Times New Roman" w:hAnsi="Times New Roman" w:cs="Times New Roman"/>
          <w:color w:val="000000"/>
          <w:sz w:val="24"/>
          <w:szCs w:val="24"/>
        </w:rPr>
        <w:t>XIX</w:t>
      </w:r>
      <w:r w:rsidRPr="00E22CA0">
        <w:rPr>
          <w:rFonts w:ascii="Times New Roman" w:hAnsi="Times New Roman" w:cs="Times New Roman"/>
          <w:color w:val="000000"/>
          <w:sz w:val="24"/>
          <w:szCs w:val="24"/>
          <w:lang w:val="ru-RU"/>
        </w:rPr>
        <w:t xml:space="preserve"> – начале ХХ </w:t>
      </w:r>
      <w:proofErr w:type="gramStart"/>
      <w:r w:rsidRPr="00E22CA0">
        <w:rPr>
          <w:rFonts w:ascii="Times New Roman" w:hAnsi="Times New Roman" w:cs="Times New Roman"/>
          <w:color w:val="000000"/>
          <w:sz w:val="24"/>
          <w:szCs w:val="24"/>
          <w:lang w:val="ru-RU"/>
        </w:rPr>
        <w:t>в</w:t>
      </w:r>
      <w:proofErr w:type="gramEnd"/>
      <w:r w:rsidRPr="00E22CA0">
        <w:rPr>
          <w:rFonts w:ascii="Times New Roman" w:hAnsi="Times New Roman" w:cs="Times New Roman"/>
          <w:color w:val="000000"/>
          <w:sz w:val="24"/>
          <w:szCs w:val="24"/>
          <w:lang w:val="ru-RU"/>
        </w:rPr>
        <w:t>.</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z w:val="24"/>
          <w:szCs w:val="24"/>
          <w:lang w:val="ru-RU"/>
        </w:rPr>
        <w:t>Первая мировая война (1914–1918).</w:t>
      </w:r>
      <w:r w:rsidRPr="00E22CA0">
        <w:rPr>
          <w:rFonts w:ascii="Times New Roman" w:hAnsi="Times New Roman" w:cs="Times New Roman"/>
          <w:color w:val="000000"/>
          <w:sz w:val="24"/>
          <w:szCs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МИР В 1918–1939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От войны к миру.</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Страны Европы и Северной Америки в 1920–1930-е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pacing w:val="-2"/>
          <w:sz w:val="24"/>
          <w:szCs w:val="24"/>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w:t>
      </w:r>
      <w:r w:rsidRPr="00E22CA0">
        <w:rPr>
          <w:rFonts w:ascii="Times New Roman" w:hAnsi="Times New Roman" w:cs="Times New Roman"/>
          <w:color w:val="000000"/>
          <w:sz w:val="24"/>
          <w:szCs w:val="24"/>
          <w:lang w:val="ru-RU"/>
        </w:rPr>
        <w:lastRenderedPageBreak/>
        <w:t>идеология). Нюрнбергские законы. Подготовка Германии к войне. Установление авторитарных режимов в странах Европы в 1920–1930-х гг.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E22CA0">
        <w:rPr>
          <w:rFonts w:ascii="Times New Roman" w:hAnsi="Times New Roman" w:cs="Times New Roman"/>
          <w:color w:val="000000"/>
          <w:sz w:val="24"/>
          <w:szCs w:val="24"/>
          <w:lang w:val="ru-RU"/>
        </w:rPr>
        <w:t>Франкистский</w:t>
      </w:r>
      <w:proofErr w:type="spellEnd"/>
      <w:r w:rsidRPr="00E22CA0">
        <w:rPr>
          <w:rFonts w:ascii="Times New Roman" w:hAnsi="Times New Roman" w:cs="Times New Roman"/>
          <w:color w:val="000000"/>
          <w:sz w:val="24"/>
          <w:szCs w:val="24"/>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Страны Азии, Латинской Америки в 1918–1930-е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E22CA0">
        <w:rPr>
          <w:rFonts w:ascii="Times New Roman" w:hAnsi="Times New Roman" w:cs="Times New Roman"/>
          <w:color w:val="000000"/>
          <w:sz w:val="24"/>
          <w:szCs w:val="24"/>
          <w:lang w:val="ru-RU"/>
        </w:rPr>
        <w:t>Кемаля</w:t>
      </w:r>
      <w:proofErr w:type="spellEnd"/>
      <w:r w:rsidRPr="00E22CA0">
        <w:rPr>
          <w:rFonts w:ascii="Times New Roman" w:hAnsi="Times New Roman" w:cs="Times New Roman"/>
          <w:color w:val="000000"/>
          <w:sz w:val="24"/>
          <w:szCs w:val="24"/>
          <w:lang w:val="ru-RU"/>
        </w:rPr>
        <w:t xml:space="preserve"> </w:t>
      </w:r>
      <w:proofErr w:type="spellStart"/>
      <w:r w:rsidRPr="00E22CA0">
        <w:rPr>
          <w:rFonts w:ascii="Times New Roman" w:hAnsi="Times New Roman" w:cs="Times New Roman"/>
          <w:color w:val="000000"/>
          <w:sz w:val="24"/>
          <w:szCs w:val="24"/>
          <w:lang w:val="ru-RU"/>
        </w:rPr>
        <w:t>Ататюрка</w:t>
      </w:r>
      <w:proofErr w:type="spellEnd"/>
      <w:r w:rsidRPr="00E22CA0">
        <w:rPr>
          <w:rFonts w:ascii="Times New Roman" w:hAnsi="Times New Roman" w:cs="Times New Roman"/>
          <w:color w:val="000000"/>
          <w:sz w:val="24"/>
          <w:szCs w:val="24"/>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Международные отношения в 1920–1930-х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Версальская система и реалии 1920-х гг. Планы </w:t>
      </w:r>
      <w:proofErr w:type="spellStart"/>
      <w:r w:rsidRPr="00E22CA0">
        <w:rPr>
          <w:rFonts w:ascii="Times New Roman" w:hAnsi="Times New Roman" w:cs="Times New Roman"/>
          <w:color w:val="000000"/>
          <w:sz w:val="24"/>
          <w:szCs w:val="24"/>
          <w:lang w:val="ru-RU"/>
        </w:rPr>
        <w:t>Дауэса</w:t>
      </w:r>
      <w:proofErr w:type="spellEnd"/>
      <w:r w:rsidRPr="00E22CA0">
        <w:rPr>
          <w:rFonts w:ascii="Times New Roman" w:hAnsi="Times New Roman" w:cs="Times New Roman"/>
          <w:color w:val="000000"/>
          <w:sz w:val="24"/>
          <w:szCs w:val="24"/>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E22CA0">
        <w:rPr>
          <w:rFonts w:ascii="Times New Roman" w:hAnsi="Times New Roman" w:cs="Times New Roman"/>
          <w:color w:val="000000"/>
          <w:sz w:val="24"/>
          <w:szCs w:val="24"/>
          <w:lang w:val="ru-RU"/>
        </w:rPr>
        <w:t>Бриана</w:t>
      </w:r>
      <w:proofErr w:type="spellEnd"/>
      <w:r w:rsidRPr="00E22CA0">
        <w:rPr>
          <w:rFonts w:ascii="Times New Roman" w:hAnsi="Times New Roman" w:cs="Times New Roman"/>
          <w:color w:val="000000"/>
          <w:sz w:val="24"/>
          <w:szCs w:val="24"/>
          <w:lang w:val="ru-RU"/>
        </w:rPr>
        <w:t>–Келлога. «Эра пацифизма».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Развитие культуры в 1914–1930-х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proofErr w:type="spellStart"/>
      <w:r w:rsidRPr="00E22CA0">
        <w:rPr>
          <w:rFonts w:ascii="Times New Roman" w:hAnsi="Times New Roman" w:cs="Times New Roman"/>
          <w:color w:val="000000"/>
          <w:sz w:val="24"/>
          <w:szCs w:val="24"/>
        </w:rPr>
        <w:t>Тоталитаризм</w:t>
      </w:r>
      <w:proofErr w:type="spellEnd"/>
      <w:r w:rsidRPr="00E22CA0">
        <w:rPr>
          <w:rFonts w:ascii="Times New Roman" w:hAnsi="Times New Roman" w:cs="Times New Roman"/>
          <w:color w:val="000000"/>
          <w:sz w:val="24"/>
          <w:szCs w:val="24"/>
        </w:rPr>
        <w:t xml:space="preserve"> и </w:t>
      </w:r>
      <w:proofErr w:type="spellStart"/>
      <w:r w:rsidRPr="00E22CA0">
        <w:rPr>
          <w:rFonts w:ascii="Times New Roman" w:hAnsi="Times New Roman" w:cs="Times New Roman"/>
          <w:color w:val="000000"/>
          <w:sz w:val="24"/>
          <w:szCs w:val="24"/>
        </w:rPr>
        <w:t>культура</w:t>
      </w:r>
      <w:proofErr w:type="spellEnd"/>
      <w:r w:rsidRPr="00E22CA0">
        <w:rPr>
          <w:rFonts w:ascii="Times New Roman" w:hAnsi="Times New Roman" w:cs="Times New Roman"/>
          <w:color w:val="000000"/>
          <w:sz w:val="24"/>
          <w:szCs w:val="24"/>
        </w:rPr>
        <w:t xml:space="preserve">. </w:t>
      </w:r>
      <w:r w:rsidRPr="00E22CA0">
        <w:rPr>
          <w:rFonts w:ascii="Times New Roman" w:hAnsi="Times New Roman" w:cs="Times New Roman"/>
          <w:color w:val="000000"/>
          <w:sz w:val="24"/>
          <w:szCs w:val="24"/>
          <w:lang w:val="ru-RU"/>
        </w:rPr>
        <w:t>Массовая культура. Олимпийское движение.</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ВТОРАЯ МИРОВАЯ ВОЙНА</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pacing w:val="-2"/>
          <w:sz w:val="24"/>
          <w:szCs w:val="24"/>
          <w:lang w:val="ru-RU"/>
        </w:rPr>
        <w:t>Начало Второй мировой войны.</w:t>
      </w:r>
      <w:r w:rsidRPr="00E22CA0">
        <w:rPr>
          <w:rFonts w:ascii="Times New Roman" w:hAnsi="Times New Roman" w:cs="Times New Roman"/>
          <w:color w:val="000000"/>
          <w:spacing w:val="-2"/>
          <w:sz w:val="24"/>
          <w:szCs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E22CA0">
        <w:rPr>
          <w:rFonts w:ascii="Times New Roman" w:hAnsi="Times New Roman" w:cs="Times New Roman"/>
          <w:color w:val="000000"/>
          <w:spacing w:val="-2"/>
          <w:sz w:val="24"/>
          <w:szCs w:val="24"/>
          <w:lang w:val="ru-RU"/>
        </w:rPr>
        <w:t>ии и ее</w:t>
      </w:r>
      <w:proofErr w:type="gramEnd"/>
      <w:r w:rsidRPr="00E22CA0">
        <w:rPr>
          <w:rFonts w:ascii="Times New Roman" w:hAnsi="Times New Roman" w:cs="Times New Roman"/>
          <w:color w:val="000000"/>
          <w:spacing w:val="-2"/>
          <w:sz w:val="24"/>
          <w:szCs w:val="24"/>
          <w:lang w:val="ru-RU"/>
        </w:rPr>
        <w:t xml:space="preserve"> союзников. Битва за Британию. Агрессия Герман</w:t>
      </w:r>
      <w:proofErr w:type="gramStart"/>
      <w:r w:rsidRPr="00E22CA0">
        <w:rPr>
          <w:rFonts w:ascii="Times New Roman" w:hAnsi="Times New Roman" w:cs="Times New Roman"/>
          <w:color w:val="000000"/>
          <w:spacing w:val="-2"/>
          <w:sz w:val="24"/>
          <w:szCs w:val="24"/>
          <w:lang w:val="ru-RU"/>
        </w:rPr>
        <w:t>ии и ее</w:t>
      </w:r>
      <w:proofErr w:type="gramEnd"/>
      <w:r w:rsidRPr="00E22CA0">
        <w:rPr>
          <w:rFonts w:ascii="Times New Roman" w:hAnsi="Times New Roman" w:cs="Times New Roman"/>
          <w:color w:val="000000"/>
          <w:spacing w:val="-2"/>
          <w:sz w:val="24"/>
          <w:szCs w:val="24"/>
          <w:lang w:val="ru-RU"/>
        </w:rPr>
        <w:t xml:space="preserve"> союзников на Балканах.</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z w:val="24"/>
          <w:szCs w:val="24"/>
          <w:lang w:val="ru-RU"/>
        </w:rPr>
        <w:t xml:space="preserve">1941 год. Начало Великой Отечественной войны и войны на Тихом океане. </w:t>
      </w:r>
      <w:r w:rsidRPr="00E22CA0">
        <w:rPr>
          <w:rFonts w:ascii="Times New Roman" w:hAnsi="Times New Roman" w:cs="Times New Roman"/>
          <w:color w:val="000000"/>
          <w:sz w:val="24"/>
          <w:szCs w:val="24"/>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E22CA0">
        <w:rPr>
          <w:rFonts w:ascii="Times New Roman" w:hAnsi="Times New Roman" w:cs="Times New Roman"/>
          <w:color w:val="000000"/>
          <w:sz w:val="24"/>
          <w:szCs w:val="24"/>
          <w:lang w:val="ru-RU"/>
        </w:rPr>
        <w:t>Харбор</w:t>
      </w:r>
      <w:proofErr w:type="spellEnd"/>
      <w:r w:rsidRPr="00E22CA0">
        <w:rPr>
          <w:rFonts w:ascii="Times New Roman" w:hAnsi="Times New Roman" w:cs="Times New Roman"/>
          <w:color w:val="000000"/>
          <w:sz w:val="24"/>
          <w:szCs w:val="24"/>
          <w:lang w:val="ru-RU"/>
        </w:rPr>
        <w:t xml:space="preserve">, вступление США в войну. Формирование Антигитлеровской коалиции. </w:t>
      </w:r>
      <w:proofErr w:type="spellStart"/>
      <w:r w:rsidRPr="00E22CA0">
        <w:rPr>
          <w:rFonts w:ascii="Times New Roman" w:hAnsi="Times New Roman" w:cs="Times New Roman"/>
          <w:color w:val="000000"/>
          <w:sz w:val="24"/>
          <w:szCs w:val="24"/>
          <w:lang w:val="ru-RU"/>
        </w:rPr>
        <w:t>Лендлиз</w:t>
      </w:r>
      <w:proofErr w:type="spellEnd"/>
      <w:r w:rsidRPr="00E22CA0">
        <w:rPr>
          <w:rFonts w:ascii="Times New Roman" w:hAnsi="Times New Roman" w:cs="Times New Roman"/>
          <w:color w:val="000000"/>
          <w:sz w:val="24"/>
          <w:szCs w:val="24"/>
          <w:lang w:val="ru-RU"/>
        </w:rPr>
        <w:t>.</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z w:val="24"/>
          <w:szCs w:val="24"/>
          <w:lang w:val="ru-RU"/>
        </w:rPr>
        <w:t>Положение в оккупированных странах.</w:t>
      </w:r>
      <w:r w:rsidRPr="00E22CA0">
        <w:rPr>
          <w:rFonts w:ascii="Times New Roman" w:hAnsi="Times New Roman" w:cs="Times New Roman"/>
          <w:color w:val="000000"/>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z w:val="24"/>
          <w:szCs w:val="24"/>
          <w:lang w:val="ru-RU"/>
        </w:rPr>
        <w:lastRenderedPageBreak/>
        <w:t>Коренной перелом в войне.</w:t>
      </w:r>
      <w:r w:rsidRPr="00E22CA0">
        <w:rPr>
          <w:rFonts w:ascii="Times New Roman" w:hAnsi="Times New Roman" w:cs="Times New Roman"/>
          <w:color w:val="000000"/>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z w:val="24"/>
          <w:szCs w:val="24"/>
          <w:lang w:val="ru-RU"/>
        </w:rPr>
        <w:t xml:space="preserve">Разгром Германии, Японии и их союзников. </w:t>
      </w:r>
      <w:r w:rsidRPr="00E22CA0">
        <w:rPr>
          <w:rFonts w:ascii="Times New Roman" w:hAnsi="Times New Roman" w:cs="Times New Roman"/>
          <w:color w:val="000000"/>
          <w:sz w:val="24"/>
          <w:szCs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4F4328" w:rsidRPr="00E22CA0" w:rsidRDefault="00EC5A74" w:rsidP="00E22CA0">
      <w:pPr>
        <w:spacing w:after="0" w:line="240" w:lineRule="auto"/>
        <w:ind w:firstLine="600"/>
        <w:contextualSpacing/>
        <w:jc w:val="both"/>
        <w:rPr>
          <w:rFonts w:ascii="Times New Roman" w:hAnsi="Times New Roman" w:cs="Times New Roman"/>
          <w:sz w:val="24"/>
          <w:szCs w:val="24"/>
        </w:rPr>
      </w:pPr>
      <w:r w:rsidRPr="00E22CA0">
        <w:rPr>
          <w:rFonts w:ascii="Times New Roman" w:hAnsi="Times New Roman" w:cs="Times New Roman"/>
          <w:b/>
          <w:i/>
          <w:color w:val="000000"/>
          <w:sz w:val="24"/>
          <w:szCs w:val="24"/>
          <w:lang w:val="ru-RU"/>
        </w:rPr>
        <w:t xml:space="preserve">Завершение мировой войны на Дальнем Востоке. </w:t>
      </w:r>
      <w:r w:rsidRPr="00E22CA0">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E22CA0">
        <w:rPr>
          <w:rFonts w:ascii="Times New Roman" w:hAnsi="Times New Roman" w:cs="Times New Roman"/>
          <w:color w:val="000000"/>
          <w:sz w:val="24"/>
          <w:szCs w:val="24"/>
          <w:lang w:val="ru-RU"/>
        </w:rPr>
        <w:t>Квантунской</w:t>
      </w:r>
      <w:proofErr w:type="spellEnd"/>
      <w:r w:rsidRPr="00E22CA0">
        <w:rPr>
          <w:rFonts w:ascii="Times New Roman" w:hAnsi="Times New Roman" w:cs="Times New Roman"/>
          <w:color w:val="000000"/>
          <w:sz w:val="24"/>
          <w:szCs w:val="24"/>
          <w:lang w:val="ru-RU"/>
        </w:rPr>
        <w:t xml:space="preserve"> армии. Капитуляция Японии. Нюрнбергский трибунал и Токийский </w:t>
      </w:r>
      <w:proofErr w:type="gramStart"/>
      <w:r w:rsidRPr="00E22CA0">
        <w:rPr>
          <w:rFonts w:ascii="Times New Roman" w:hAnsi="Times New Roman" w:cs="Times New Roman"/>
          <w:color w:val="000000"/>
          <w:sz w:val="24"/>
          <w:szCs w:val="24"/>
          <w:lang w:val="ru-RU"/>
        </w:rPr>
        <w:t>процесс над</w:t>
      </w:r>
      <w:proofErr w:type="gramEnd"/>
      <w:r w:rsidRPr="00E22CA0">
        <w:rPr>
          <w:rFonts w:ascii="Times New Roman" w:hAnsi="Times New Roman" w:cs="Times New Roman"/>
          <w:color w:val="000000"/>
          <w:sz w:val="24"/>
          <w:szCs w:val="24"/>
          <w:lang w:val="ru-RU"/>
        </w:rPr>
        <w:t xml:space="preserve"> военными преступниками Германии и Японии. </w:t>
      </w:r>
      <w:proofErr w:type="spellStart"/>
      <w:proofErr w:type="gramStart"/>
      <w:r w:rsidRPr="00E22CA0">
        <w:rPr>
          <w:rFonts w:ascii="Times New Roman" w:hAnsi="Times New Roman" w:cs="Times New Roman"/>
          <w:color w:val="000000"/>
          <w:sz w:val="24"/>
          <w:szCs w:val="24"/>
        </w:rPr>
        <w:t>Итоги</w:t>
      </w:r>
      <w:proofErr w:type="spellEnd"/>
      <w:r w:rsidRPr="00E22CA0">
        <w:rPr>
          <w:rFonts w:ascii="Times New Roman" w:hAnsi="Times New Roman" w:cs="Times New Roman"/>
          <w:color w:val="000000"/>
          <w:sz w:val="24"/>
          <w:szCs w:val="24"/>
        </w:rPr>
        <w:t xml:space="preserve"> </w:t>
      </w:r>
      <w:proofErr w:type="spellStart"/>
      <w:r w:rsidRPr="00E22CA0">
        <w:rPr>
          <w:rFonts w:ascii="Times New Roman" w:hAnsi="Times New Roman" w:cs="Times New Roman"/>
          <w:color w:val="000000"/>
          <w:sz w:val="24"/>
          <w:szCs w:val="24"/>
        </w:rPr>
        <w:t>Второй</w:t>
      </w:r>
      <w:proofErr w:type="spellEnd"/>
      <w:r w:rsidRPr="00E22CA0">
        <w:rPr>
          <w:rFonts w:ascii="Times New Roman" w:hAnsi="Times New Roman" w:cs="Times New Roman"/>
          <w:color w:val="000000"/>
          <w:sz w:val="24"/>
          <w:szCs w:val="24"/>
        </w:rPr>
        <w:t xml:space="preserve"> </w:t>
      </w:r>
      <w:proofErr w:type="spellStart"/>
      <w:r w:rsidRPr="00E22CA0">
        <w:rPr>
          <w:rFonts w:ascii="Times New Roman" w:hAnsi="Times New Roman" w:cs="Times New Roman"/>
          <w:color w:val="000000"/>
          <w:sz w:val="24"/>
          <w:szCs w:val="24"/>
        </w:rPr>
        <w:t>мировой</w:t>
      </w:r>
      <w:proofErr w:type="spellEnd"/>
      <w:r w:rsidRPr="00E22CA0">
        <w:rPr>
          <w:rFonts w:ascii="Times New Roman" w:hAnsi="Times New Roman" w:cs="Times New Roman"/>
          <w:color w:val="000000"/>
          <w:sz w:val="24"/>
          <w:szCs w:val="24"/>
        </w:rPr>
        <w:t xml:space="preserve"> </w:t>
      </w:r>
      <w:proofErr w:type="spellStart"/>
      <w:r w:rsidRPr="00E22CA0">
        <w:rPr>
          <w:rFonts w:ascii="Times New Roman" w:hAnsi="Times New Roman" w:cs="Times New Roman"/>
          <w:color w:val="000000"/>
          <w:sz w:val="24"/>
          <w:szCs w:val="24"/>
        </w:rPr>
        <w:t>войны</w:t>
      </w:r>
      <w:proofErr w:type="spellEnd"/>
      <w:r w:rsidRPr="00E22CA0">
        <w:rPr>
          <w:rFonts w:ascii="Times New Roman" w:hAnsi="Times New Roman" w:cs="Times New Roman"/>
          <w:color w:val="000000"/>
          <w:sz w:val="24"/>
          <w:szCs w:val="24"/>
        </w:rPr>
        <w:t>.</w:t>
      </w:r>
      <w:proofErr w:type="gramEnd"/>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i/>
          <w:color w:val="000000"/>
          <w:sz w:val="24"/>
          <w:szCs w:val="24"/>
          <w:lang w:val="ru-RU"/>
        </w:rPr>
        <w:t>Обобщение</w:t>
      </w:r>
      <w:r w:rsidRPr="00E22CA0">
        <w:rPr>
          <w:rFonts w:ascii="Times New Roman" w:hAnsi="Times New Roman" w:cs="Times New Roman"/>
          <w:color w:val="000000"/>
          <w:sz w:val="24"/>
          <w:szCs w:val="24"/>
          <w:lang w:val="ru-RU"/>
        </w:rPr>
        <w:t>.</w:t>
      </w: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ИСТОРИЯ РОССИИ. 1914–1945 гг. </w:t>
      </w:r>
    </w:p>
    <w:p w:rsidR="004F4328" w:rsidRPr="00E22CA0" w:rsidRDefault="004F4328" w:rsidP="00E22CA0">
      <w:pPr>
        <w:spacing w:after="0" w:line="240" w:lineRule="auto"/>
        <w:ind w:left="120"/>
        <w:contextualSpacing/>
        <w:jc w:val="both"/>
        <w:rPr>
          <w:rFonts w:ascii="Times New Roman" w:hAnsi="Times New Roman" w:cs="Times New Roman"/>
          <w:sz w:val="24"/>
          <w:szCs w:val="24"/>
          <w:lang w:val="ru-RU"/>
        </w:rPr>
      </w:pP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Введение. Россия в начале ХХ </w:t>
      </w:r>
      <w:proofErr w:type="gramStart"/>
      <w:r w:rsidRPr="00E22CA0">
        <w:rPr>
          <w:rFonts w:ascii="Times New Roman" w:hAnsi="Times New Roman" w:cs="Times New Roman"/>
          <w:b/>
          <w:color w:val="000000"/>
          <w:sz w:val="24"/>
          <w:szCs w:val="24"/>
          <w:lang w:val="ru-RU"/>
        </w:rPr>
        <w:t>в</w:t>
      </w:r>
      <w:proofErr w:type="gramEnd"/>
      <w:r w:rsidRPr="00E22CA0">
        <w:rPr>
          <w:rFonts w:ascii="Times New Roman" w:hAnsi="Times New Roman" w:cs="Times New Roman"/>
          <w:b/>
          <w:color w:val="000000"/>
          <w:sz w:val="24"/>
          <w:szCs w:val="24"/>
          <w:lang w:val="ru-RU"/>
        </w:rPr>
        <w:t>.</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РОССИЯ В ГОДЫ ПЕРВОЙ МИРОВОЙ ВОЙНЫ И ВЕЛИКОЙ РОССИЙСКОЙ РЕВОЛЮЦИИ (1914–1922) </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Россия в Первой мировой войне (1914–1918)</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E22CA0">
        <w:rPr>
          <w:rFonts w:ascii="Times New Roman" w:hAnsi="Times New Roman" w:cs="Times New Roman"/>
          <w:color w:val="000000"/>
          <w:sz w:val="24"/>
          <w:szCs w:val="24"/>
          <w:lang w:val="ru-RU"/>
        </w:rPr>
        <w:t>Распутинщина</w:t>
      </w:r>
      <w:proofErr w:type="spellEnd"/>
      <w:r w:rsidRPr="00E22CA0">
        <w:rPr>
          <w:rFonts w:ascii="Times New Roman" w:hAnsi="Times New Roman" w:cs="Times New Roman"/>
          <w:color w:val="000000"/>
          <w:sz w:val="24"/>
          <w:szCs w:val="24"/>
          <w:lang w:val="ru-RU"/>
        </w:rPr>
        <w:t xml:space="preserve"> и </w:t>
      </w:r>
      <w:proofErr w:type="spellStart"/>
      <w:r w:rsidRPr="00E22CA0">
        <w:rPr>
          <w:rFonts w:ascii="Times New Roman" w:hAnsi="Times New Roman" w:cs="Times New Roman"/>
          <w:color w:val="000000"/>
          <w:sz w:val="24"/>
          <w:szCs w:val="24"/>
          <w:lang w:val="ru-RU"/>
        </w:rPr>
        <w:t>десакрализация</w:t>
      </w:r>
      <w:proofErr w:type="spellEnd"/>
      <w:r w:rsidRPr="00E22CA0">
        <w:rPr>
          <w:rFonts w:ascii="Times New Roman" w:hAnsi="Times New Roman" w:cs="Times New Roman"/>
          <w:color w:val="000000"/>
          <w:sz w:val="24"/>
          <w:szCs w:val="24"/>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Великая российская революция (1917–1922)</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w:t>
      </w:r>
      <w:r w:rsidRPr="00E22CA0">
        <w:rPr>
          <w:rFonts w:ascii="Times New Roman" w:hAnsi="Times New Roman" w:cs="Times New Roman"/>
          <w:color w:val="000000"/>
          <w:sz w:val="24"/>
          <w:szCs w:val="24"/>
          <w:lang w:val="ru-RU"/>
        </w:rPr>
        <w:lastRenderedPageBreak/>
        <w:t>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Первые революционные преобразования большевиков</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Гражданская война и ее последствия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pacing w:val="-2"/>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E22CA0">
        <w:rPr>
          <w:rFonts w:ascii="Times New Roman" w:hAnsi="Times New Roman" w:cs="Times New Roman"/>
          <w:color w:val="000000"/>
          <w:sz w:val="24"/>
          <w:szCs w:val="24"/>
          <w:lang w:val="ru-RU"/>
        </w:rPr>
        <w:t>ии и ее</w:t>
      </w:r>
      <w:proofErr w:type="gramEnd"/>
      <w:r w:rsidRPr="00E22CA0">
        <w:rPr>
          <w:rFonts w:ascii="Times New Roman" w:hAnsi="Times New Roman" w:cs="Times New Roman"/>
          <w:color w:val="000000"/>
          <w:sz w:val="24"/>
          <w:szCs w:val="24"/>
          <w:lang w:val="ru-RU"/>
        </w:rPr>
        <w:t xml:space="preserve"> значение. Эмиграция и формирование русского зарубежья. Последние отголоски Гражданской войны в регионах в конце 1921–1922 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Идеология и культура Советской России периода Гражданской войны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Наш край в 1914–1922 гг.</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СОВЕТСКИЙ СОЮЗ В 1920–1930-е гг.</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СССР в годы нэпа (1921–1928)</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E22CA0">
        <w:rPr>
          <w:rFonts w:ascii="Times New Roman" w:hAnsi="Times New Roman" w:cs="Times New Roman"/>
          <w:color w:val="000000"/>
          <w:sz w:val="24"/>
          <w:szCs w:val="24"/>
          <w:lang w:val="ru-RU"/>
        </w:rPr>
        <w:t>Тамбовщине</w:t>
      </w:r>
      <w:proofErr w:type="spellEnd"/>
      <w:r w:rsidRPr="00E22CA0">
        <w:rPr>
          <w:rFonts w:ascii="Times New Roman" w:hAnsi="Times New Roman" w:cs="Times New Roman"/>
          <w:color w:val="000000"/>
          <w:sz w:val="24"/>
          <w:szCs w:val="24"/>
          <w:lang w:val="ru-RU"/>
        </w:rPr>
        <w:t>, в Поволжье и др. Кронштадтское восстание.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lastRenderedPageBreak/>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E22CA0">
        <w:rPr>
          <w:rFonts w:ascii="Times New Roman" w:hAnsi="Times New Roman" w:cs="Times New Roman"/>
          <w:color w:val="000000"/>
          <w:sz w:val="24"/>
          <w:szCs w:val="24"/>
          <w:lang w:val="ru-RU"/>
        </w:rPr>
        <w:t>коренизации</w:t>
      </w:r>
      <w:proofErr w:type="spellEnd"/>
      <w:r w:rsidRPr="00E22CA0">
        <w:rPr>
          <w:rFonts w:ascii="Times New Roman" w:hAnsi="Times New Roman" w:cs="Times New Roman"/>
          <w:color w:val="000000"/>
          <w:sz w:val="24"/>
          <w:szCs w:val="24"/>
          <w:lang w:val="ru-RU"/>
        </w:rPr>
        <w:t>» и борьба по вопросу о национальном строительстве.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E22CA0">
        <w:rPr>
          <w:rFonts w:ascii="Times New Roman" w:hAnsi="Times New Roman" w:cs="Times New Roman"/>
          <w:color w:val="000000"/>
          <w:sz w:val="24"/>
          <w:szCs w:val="24"/>
          <w:lang w:val="ru-RU"/>
        </w:rPr>
        <w:t>П(</w:t>
      </w:r>
      <w:proofErr w:type="gramEnd"/>
      <w:r w:rsidRPr="00E22CA0">
        <w:rPr>
          <w:rFonts w:ascii="Times New Roman" w:hAnsi="Times New Roman" w:cs="Times New Roman"/>
          <w:color w:val="000000"/>
          <w:sz w:val="24"/>
          <w:szCs w:val="24"/>
          <w:lang w:val="ru-RU"/>
        </w:rPr>
        <w:t xml:space="preserve">б) к концу 1920-х гг.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pacing w:val="-2"/>
          <w:sz w:val="24"/>
          <w:szCs w:val="24"/>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E22CA0">
        <w:rPr>
          <w:rFonts w:ascii="Times New Roman" w:hAnsi="Times New Roman" w:cs="Times New Roman"/>
          <w:color w:val="000000"/>
          <w:spacing w:val="-2"/>
          <w:sz w:val="24"/>
          <w:szCs w:val="24"/>
          <w:lang w:val="ru-RU"/>
        </w:rPr>
        <w:t>ТОЗы</w:t>
      </w:r>
      <w:proofErr w:type="spellEnd"/>
      <w:r w:rsidRPr="00E22CA0">
        <w:rPr>
          <w:rFonts w:ascii="Times New Roman" w:hAnsi="Times New Roman" w:cs="Times New Roman"/>
          <w:color w:val="000000"/>
          <w:spacing w:val="-2"/>
          <w:sz w:val="24"/>
          <w:szCs w:val="24"/>
          <w:lang w:val="ru-RU"/>
        </w:rPr>
        <w:t>.</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Советский Союз в 1929–1941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Коллективизация сельского хозяйства и ее трагические последствия. </w:t>
      </w:r>
      <w:proofErr w:type="spellStart"/>
      <w:proofErr w:type="gramStart"/>
      <w:r w:rsidRPr="00E22CA0">
        <w:rPr>
          <w:rFonts w:ascii="Times New Roman" w:hAnsi="Times New Roman" w:cs="Times New Roman"/>
          <w:color w:val="000000"/>
          <w:sz w:val="24"/>
          <w:szCs w:val="24"/>
        </w:rPr>
        <w:t>Раскулачивание</w:t>
      </w:r>
      <w:proofErr w:type="spellEnd"/>
      <w:r w:rsidRPr="00E22CA0">
        <w:rPr>
          <w:rFonts w:ascii="Times New Roman" w:hAnsi="Times New Roman" w:cs="Times New Roman"/>
          <w:color w:val="000000"/>
          <w:sz w:val="24"/>
          <w:szCs w:val="24"/>
        </w:rPr>
        <w:t xml:space="preserve">. </w:t>
      </w:r>
      <w:proofErr w:type="spellStart"/>
      <w:r w:rsidRPr="00E22CA0">
        <w:rPr>
          <w:rFonts w:ascii="Times New Roman" w:hAnsi="Times New Roman" w:cs="Times New Roman"/>
          <w:color w:val="000000"/>
          <w:sz w:val="24"/>
          <w:szCs w:val="24"/>
        </w:rPr>
        <w:t>Сопротивление</w:t>
      </w:r>
      <w:proofErr w:type="spellEnd"/>
      <w:r w:rsidRPr="00E22CA0">
        <w:rPr>
          <w:rFonts w:ascii="Times New Roman" w:hAnsi="Times New Roman" w:cs="Times New Roman"/>
          <w:color w:val="000000"/>
          <w:sz w:val="24"/>
          <w:szCs w:val="24"/>
        </w:rPr>
        <w:t xml:space="preserve"> </w:t>
      </w:r>
      <w:proofErr w:type="spellStart"/>
      <w:r w:rsidRPr="00E22CA0">
        <w:rPr>
          <w:rFonts w:ascii="Times New Roman" w:hAnsi="Times New Roman" w:cs="Times New Roman"/>
          <w:color w:val="000000"/>
          <w:sz w:val="24"/>
          <w:szCs w:val="24"/>
        </w:rPr>
        <w:t>крестьян</w:t>
      </w:r>
      <w:proofErr w:type="spellEnd"/>
      <w:r w:rsidRPr="00E22CA0">
        <w:rPr>
          <w:rFonts w:ascii="Times New Roman" w:hAnsi="Times New Roman" w:cs="Times New Roman"/>
          <w:color w:val="000000"/>
          <w:sz w:val="24"/>
          <w:szCs w:val="24"/>
        </w:rPr>
        <w:t>.</w:t>
      </w:r>
      <w:proofErr w:type="gramEnd"/>
      <w:r w:rsidRPr="00E22CA0">
        <w:rPr>
          <w:rFonts w:ascii="Times New Roman" w:hAnsi="Times New Roman" w:cs="Times New Roman"/>
          <w:color w:val="000000"/>
          <w:sz w:val="24"/>
          <w:szCs w:val="24"/>
        </w:rPr>
        <w:t xml:space="preserve"> </w:t>
      </w:r>
      <w:r w:rsidRPr="00E22CA0">
        <w:rPr>
          <w:rFonts w:ascii="Times New Roman" w:hAnsi="Times New Roman" w:cs="Times New Roman"/>
          <w:color w:val="000000"/>
          <w:sz w:val="24"/>
          <w:szCs w:val="24"/>
          <w:lang w:val="ru-RU"/>
        </w:rPr>
        <w:t>Становление колхозного строя. Создание МТС. Голо</w:t>
      </w:r>
      <w:proofErr w:type="gramStart"/>
      <w:r w:rsidRPr="00E22CA0">
        <w:rPr>
          <w:rFonts w:ascii="Times New Roman" w:hAnsi="Times New Roman" w:cs="Times New Roman"/>
          <w:color w:val="000000"/>
          <w:sz w:val="24"/>
          <w:szCs w:val="24"/>
          <w:lang w:val="ru-RU"/>
        </w:rPr>
        <w:t>д в СССР</w:t>
      </w:r>
      <w:proofErr w:type="gramEnd"/>
      <w:r w:rsidRPr="00E22CA0">
        <w:rPr>
          <w:rFonts w:ascii="Times New Roman" w:hAnsi="Times New Roman" w:cs="Times New Roman"/>
          <w:color w:val="000000"/>
          <w:sz w:val="24"/>
          <w:szCs w:val="24"/>
          <w:lang w:val="ru-RU"/>
        </w:rPr>
        <w:t xml:space="preserve"> в 1932–1933 гг. как следствие коллективизации.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E22CA0">
        <w:rPr>
          <w:rFonts w:ascii="Times New Roman" w:hAnsi="Times New Roman" w:cs="Times New Roman"/>
          <w:color w:val="000000"/>
          <w:sz w:val="24"/>
          <w:szCs w:val="24"/>
          <w:lang w:val="ru-RU"/>
        </w:rPr>
        <w:t>П(</w:t>
      </w:r>
      <w:proofErr w:type="gramEnd"/>
      <w:r w:rsidRPr="00E22CA0">
        <w:rPr>
          <w:rFonts w:ascii="Times New Roman" w:hAnsi="Times New Roman" w:cs="Times New Roman"/>
          <w:color w:val="000000"/>
          <w:sz w:val="24"/>
          <w:szCs w:val="24"/>
          <w:lang w:val="ru-RU"/>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Культурное пространство советского общества в 1920–1930-е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«Коммунистическое </w:t>
      </w:r>
      <w:proofErr w:type="gramStart"/>
      <w:r w:rsidRPr="00E22CA0">
        <w:rPr>
          <w:rFonts w:ascii="Times New Roman" w:hAnsi="Times New Roman" w:cs="Times New Roman"/>
          <w:color w:val="000000"/>
          <w:sz w:val="24"/>
          <w:szCs w:val="24"/>
          <w:lang w:val="ru-RU"/>
        </w:rPr>
        <w:t>чванство</w:t>
      </w:r>
      <w:proofErr w:type="gramEnd"/>
      <w:r w:rsidRPr="00E22CA0">
        <w:rPr>
          <w:rFonts w:ascii="Times New Roman" w:hAnsi="Times New Roman" w:cs="Times New Roman"/>
          <w:color w:val="000000"/>
          <w:sz w:val="24"/>
          <w:szCs w:val="24"/>
          <w:lang w:val="ru-RU"/>
        </w:rPr>
        <w:t>». Разрушение традиционной морали. Отношение к семье, браку, воспитанию детей. Советские обряды и праздники. Наступление на религию.</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E22CA0">
        <w:rPr>
          <w:rFonts w:ascii="Times New Roman" w:hAnsi="Times New Roman" w:cs="Times New Roman"/>
          <w:color w:val="000000"/>
          <w:sz w:val="24"/>
          <w:szCs w:val="24"/>
          <w:lang w:val="ru-RU"/>
        </w:rPr>
        <w:t>Наркомпроса</w:t>
      </w:r>
      <w:proofErr w:type="spellEnd"/>
      <w:r w:rsidRPr="00E22CA0">
        <w:rPr>
          <w:rFonts w:ascii="Times New Roman" w:hAnsi="Times New Roman" w:cs="Times New Roman"/>
          <w:color w:val="000000"/>
          <w:sz w:val="24"/>
          <w:szCs w:val="24"/>
          <w:lang w:val="ru-RU"/>
        </w:rPr>
        <w:t>. Рабфаки. Культура и идеология.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lastRenderedPageBreak/>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Внешняя политика СССР в 1920–1930-е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E22CA0">
        <w:rPr>
          <w:rFonts w:ascii="Times New Roman" w:hAnsi="Times New Roman" w:cs="Times New Roman"/>
          <w:color w:val="000000"/>
          <w:sz w:val="24"/>
          <w:szCs w:val="24"/>
          <w:lang w:val="ru-RU"/>
        </w:rPr>
        <w:t>Буковины</w:t>
      </w:r>
      <w:proofErr w:type="spellEnd"/>
      <w:r w:rsidRPr="00E22CA0">
        <w:rPr>
          <w:rFonts w:ascii="Times New Roman" w:hAnsi="Times New Roman" w:cs="Times New Roman"/>
          <w:color w:val="000000"/>
          <w:sz w:val="24"/>
          <w:szCs w:val="24"/>
          <w:lang w:val="ru-RU"/>
        </w:rPr>
        <w:t>, Западной Украины и Западной Белоруссии. Катынская трагедия.</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Наш край в 1920–1930-е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ВЕЛИКАЯ ОТЕЧЕСТВЕННАЯ ВОЙНА (1941–1945) </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Первый период войны (июнь 1941 – осень 1942 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w:t>
      </w:r>
      <w:proofErr w:type="gramStart"/>
      <w:r w:rsidRPr="00E22CA0">
        <w:rPr>
          <w:rFonts w:ascii="Times New Roman" w:hAnsi="Times New Roman" w:cs="Times New Roman"/>
          <w:color w:val="000000"/>
          <w:sz w:val="24"/>
          <w:szCs w:val="24"/>
          <w:lang w:val="ru-RU"/>
        </w:rPr>
        <w:t>ии и ее</w:t>
      </w:r>
      <w:proofErr w:type="gramEnd"/>
      <w:r w:rsidRPr="00E22CA0">
        <w:rPr>
          <w:rFonts w:ascii="Times New Roman" w:hAnsi="Times New Roman" w:cs="Times New Roman"/>
          <w:color w:val="000000"/>
          <w:sz w:val="24"/>
          <w:szCs w:val="24"/>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pacing w:val="-2"/>
          <w:sz w:val="24"/>
          <w:szCs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w:t>
      </w:r>
      <w:r w:rsidRPr="00E22CA0">
        <w:rPr>
          <w:rFonts w:ascii="Times New Roman" w:hAnsi="Times New Roman" w:cs="Times New Roman"/>
          <w:color w:val="000000"/>
          <w:spacing w:val="-2"/>
          <w:sz w:val="24"/>
          <w:szCs w:val="24"/>
          <w:lang w:val="ru-RU"/>
        </w:rPr>
        <w:lastRenderedPageBreak/>
        <w:t>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Начало массового сопротивления врагу. Восстания в нацистских лагерях. Развертывание партизанского движения.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rPr>
      </w:pPr>
      <w:r w:rsidRPr="00E22CA0">
        <w:rPr>
          <w:rFonts w:ascii="Times New Roman" w:hAnsi="Times New Roman" w:cs="Times New Roman"/>
          <w:b/>
          <w:color w:val="000000"/>
          <w:sz w:val="24"/>
          <w:szCs w:val="24"/>
          <w:lang w:val="ru-RU"/>
        </w:rPr>
        <w:t xml:space="preserve">Коренной перелом в ходе войны (осень 1942–1943 г.) </w:t>
      </w:r>
      <w:r w:rsidRPr="00E22CA0">
        <w:rPr>
          <w:rFonts w:ascii="Times New Roman" w:hAnsi="Times New Roman" w:cs="Times New Roman"/>
          <w:b/>
          <w:color w:val="000000"/>
          <w:sz w:val="24"/>
          <w:szCs w:val="24"/>
        </w:rPr>
        <w:t>(3 ч)</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Сталинградская битва. Германское наступление весной – летом 1942 г. Поражение советских вой</w:t>
      </w:r>
      <w:proofErr w:type="gramStart"/>
      <w:r w:rsidRPr="00E22CA0">
        <w:rPr>
          <w:rFonts w:ascii="Times New Roman" w:hAnsi="Times New Roman" w:cs="Times New Roman"/>
          <w:color w:val="000000"/>
          <w:sz w:val="24"/>
          <w:szCs w:val="24"/>
          <w:lang w:val="ru-RU"/>
        </w:rPr>
        <w:t>ск в Кр</w:t>
      </w:r>
      <w:proofErr w:type="gramEnd"/>
      <w:r w:rsidRPr="00E22CA0">
        <w:rPr>
          <w:rFonts w:ascii="Times New Roman" w:hAnsi="Times New Roman" w:cs="Times New Roman"/>
          <w:color w:val="000000"/>
          <w:sz w:val="24"/>
          <w:szCs w:val="24"/>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E22CA0">
        <w:rPr>
          <w:rFonts w:ascii="Times New Roman" w:hAnsi="Times New Roman" w:cs="Times New Roman"/>
          <w:color w:val="000000"/>
          <w:sz w:val="24"/>
          <w:szCs w:val="24"/>
          <w:lang w:val="ru-RU"/>
        </w:rPr>
        <w:t>Обоянью</w:t>
      </w:r>
      <w:proofErr w:type="spellEnd"/>
      <w:r w:rsidRPr="00E22CA0">
        <w:rPr>
          <w:rFonts w:ascii="Times New Roman" w:hAnsi="Times New Roman" w:cs="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pacing w:val="-4"/>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Человек и война: единство фронта и тыла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pacing w:val="-4"/>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Победа СССР в Великой Отечественной войне. Окончание Второй мировой войны (1944 – сентябрь 1945 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E22CA0">
        <w:rPr>
          <w:rFonts w:ascii="Times New Roman" w:hAnsi="Times New Roman" w:cs="Times New Roman"/>
          <w:color w:val="000000"/>
          <w:sz w:val="24"/>
          <w:szCs w:val="24"/>
          <w:lang w:val="ru-RU"/>
        </w:rPr>
        <w:t>Висло-</w:t>
      </w:r>
      <w:proofErr w:type="spellStart"/>
      <w:r w:rsidRPr="00E22CA0">
        <w:rPr>
          <w:rFonts w:ascii="Times New Roman" w:hAnsi="Times New Roman" w:cs="Times New Roman"/>
          <w:color w:val="000000"/>
          <w:sz w:val="24"/>
          <w:szCs w:val="24"/>
          <w:lang w:val="ru-RU"/>
        </w:rPr>
        <w:t>Одерская</w:t>
      </w:r>
      <w:proofErr w:type="spellEnd"/>
      <w:proofErr w:type="gramEnd"/>
      <w:r w:rsidRPr="00E22CA0">
        <w:rPr>
          <w:rFonts w:ascii="Times New Roman" w:hAnsi="Times New Roman" w:cs="Times New Roman"/>
          <w:color w:val="000000"/>
          <w:sz w:val="24"/>
          <w:szCs w:val="24"/>
          <w:lang w:val="ru-RU"/>
        </w:rPr>
        <w:t xml:space="preserve"> операция. Битва за Берлин. Капитуляция Германии. Репатриация советских граждан в ходе войны и после ее окончания.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Советско-японская война 1945 г. Разгром </w:t>
      </w:r>
      <w:proofErr w:type="spellStart"/>
      <w:r w:rsidRPr="00E22CA0">
        <w:rPr>
          <w:rFonts w:ascii="Times New Roman" w:hAnsi="Times New Roman" w:cs="Times New Roman"/>
          <w:color w:val="000000"/>
          <w:sz w:val="24"/>
          <w:szCs w:val="24"/>
          <w:lang w:val="ru-RU"/>
        </w:rPr>
        <w:t>Квантунской</w:t>
      </w:r>
      <w:proofErr w:type="spellEnd"/>
      <w:r w:rsidRPr="00E22CA0">
        <w:rPr>
          <w:rFonts w:ascii="Times New Roman" w:hAnsi="Times New Roman" w:cs="Times New Roman"/>
          <w:color w:val="000000"/>
          <w:sz w:val="24"/>
          <w:szCs w:val="24"/>
          <w:lang w:val="ru-RU"/>
        </w:rPr>
        <w:t xml:space="preserve"> армии. Ядерные бомбардировки японских городов американской авиацией и их последствия.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Создание ООН. Осуждение главных военных преступников. Нюрнбергский и Токийский судебные процессы.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Наш край в 1941–1945 гг.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Обобщение</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w:t>
      </w: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11 КЛАСС</w:t>
      </w:r>
    </w:p>
    <w:p w:rsidR="004F4328" w:rsidRPr="00E22CA0" w:rsidRDefault="004F4328" w:rsidP="00E22CA0">
      <w:pPr>
        <w:spacing w:after="0" w:line="240" w:lineRule="auto"/>
        <w:ind w:left="120"/>
        <w:contextualSpacing/>
        <w:jc w:val="both"/>
        <w:rPr>
          <w:rFonts w:ascii="Times New Roman" w:hAnsi="Times New Roman" w:cs="Times New Roman"/>
          <w:sz w:val="24"/>
          <w:szCs w:val="24"/>
          <w:lang w:val="ru-RU"/>
        </w:rPr>
      </w:pP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ВСЕОБЩАЯ ИСТОРИЯ. 1945–2022 гг.</w:t>
      </w:r>
      <w:r w:rsidRPr="00E22CA0">
        <w:rPr>
          <w:rFonts w:ascii="Times New Roman" w:hAnsi="Times New Roman" w:cs="Times New Roman"/>
          <w:color w:val="000000"/>
          <w:sz w:val="24"/>
          <w:szCs w:val="24"/>
          <w:lang w:val="ru-RU"/>
        </w:rPr>
        <w:t xml:space="preserve"> </w:t>
      </w:r>
    </w:p>
    <w:p w:rsidR="004F4328" w:rsidRPr="00E22CA0" w:rsidRDefault="004F4328" w:rsidP="00E22CA0">
      <w:pPr>
        <w:spacing w:after="0" w:line="240" w:lineRule="auto"/>
        <w:ind w:left="120"/>
        <w:contextualSpacing/>
        <w:jc w:val="both"/>
        <w:rPr>
          <w:rFonts w:ascii="Times New Roman" w:hAnsi="Times New Roman" w:cs="Times New Roman"/>
          <w:sz w:val="24"/>
          <w:szCs w:val="24"/>
          <w:lang w:val="ru-RU"/>
        </w:rPr>
      </w:pP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Введение.</w:t>
      </w:r>
      <w:r w:rsidRPr="00E22CA0">
        <w:rPr>
          <w:rFonts w:ascii="Times New Roman" w:hAnsi="Times New Roman" w:cs="Times New Roman"/>
          <w:color w:val="000000"/>
          <w:sz w:val="24"/>
          <w:szCs w:val="24"/>
          <w:lang w:val="ru-RU"/>
        </w:rPr>
        <w:t xml:space="preserve"> Мир во второй половине ХХ – начале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Научно-технический прогресс. Переход от </w:t>
      </w:r>
      <w:proofErr w:type="gramStart"/>
      <w:r w:rsidRPr="00E22CA0">
        <w:rPr>
          <w:rFonts w:ascii="Times New Roman" w:hAnsi="Times New Roman" w:cs="Times New Roman"/>
          <w:color w:val="000000"/>
          <w:sz w:val="24"/>
          <w:szCs w:val="24"/>
          <w:lang w:val="ru-RU"/>
        </w:rPr>
        <w:t>индустриального</w:t>
      </w:r>
      <w:proofErr w:type="gramEnd"/>
      <w:r w:rsidRPr="00E22CA0">
        <w:rPr>
          <w:rFonts w:ascii="Times New Roman" w:hAnsi="Times New Roman" w:cs="Times New Roman"/>
          <w:color w:val="000000"/>
          <w:sz w:val="24"/>
          <w:szCs w:val="24"/>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Страны Северной Америки и Европы во второй половине ХХ – начале </w:t>
      </w:r>
      <w:r w:rsidRPr="00E22CA0">
        <w:rPr>
          <w:rFonts w:ascii="Times New Roman" w:hAnsi="Times New Roman" w:cs="Times New Roman"/>
          <w:b/>
          <w:color w:val="000000"/>
          <w:sz w:val="24"/>
          <w:szCs w:val="24"/>
        </w:rPr>
        <w:t>XXI</w:t>
      </w:r>
      <w:r w:rsidRPr="00E22CA0">
        <w:rPr>
          <w:rFonts w:ascii="Times New Roman" w:hAnsi="Times New Roman" w:cs="Times New Roman"/>
          <w:b/>
          <w:color w:val="000000"/>
          <w:sz w:val="24"/>
          <w:szCs w:val="24"/>
          <w:lang w:val="ru-RU"/>
        </w:rPr>
        <w:t xml:space="preserve"> в.</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pacing w:val="1"/>
          <w:sz w:val="24"/>
          <w:szCs w:val="24"/>
          <w:lang w:val="ru-RU"/>
        </w:rPr>
        <w:t>Соединенные Штаты Америки.</w:t>
      </w:r>
      <w:r w:rsidRPr="00E22CA0">
        <w:rPr>
          <w:rFonts w:ascii="Times New Roman" w:hAnsi="Times New Roman" w:cs="Times New Roman"/>
          <w:color w:val="000000"/>
          <w:spacing w:val="1"/>
          <w:sz w:val="24"/>
          <w:szCs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E22CA0">
        <w:rPr>
          <w:rFonts w:ascii="Times New Roman" w:hAnsi="Times New Roman" w:cs="Times New Roman"/>
          <w:color w:val="000000"/>
          <w:spacing w:val="1"/>
          <w:sz w:val="24"/>
          <w:szCs w:val="24"/>
          <w:lang w:val="ru-RU"/>
        </w:rPr>
        <w:t>повороты политического курса</w:t>
      </w:r>
      <w:proofErr w:type="gramEnd"/>
      <w:r w:rsidRPr="00E22CA0">
        <w:rPr>
          <w:rFonts w:ascii="Times New Roman" w:hAnsi="Times New Roman" w:cs="Times New Roman"/>
          <w:color w:val="000000"/>
          <w:spacing w:val="1"/>
          <w:sz w:val="24"/>
          <w:szCs w:val="24"/>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E22CA0">
        <w:rPr>
          <w:rFonts w:ascii="Times New Roman" w:hAnsi="Times New Roman" w:cs="Times New Roman"/>
          <w:color w:val="000000"/>
          <w:spacing w:val="1"/>
          <w:sz w:val="24"/>
          <w:szCs w:val="24"/>
        </w:rPr>
        <w:t>XXI</w:t>
      </w:r>
      <w:r w:rsidRPr="00E22CA0">
        <w:rPr>
          <w:rFonts w:ascii="Times New Roman" w:hAnsi="Times New Roman" w:cs="Times New Roman"/>
          <w:color w:val="000000"/>
          <w:spacing w:val="1"/>
          <w:sz w:val="24"/>
          <w:szCs w:val="24"/>
          <w:lang w:val="ru-RU"/>
        </w:rPr>
        <w:t xml:space="preserve"> в. Развитие отношений с СССР, Российской Федерацией.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pacing w:val="1"/>
          <w:sz w:val="24"/>
          <w:szCs w:val="24"/>
          <w:lang w:val="ru-RU"/>
        </w:rPr>
        <w:t>Страны Западной Европы.</w:t>
      </w:r>
      <w:r w:rsidRPr="00E22CA0">
        <w:rPr>
          <w:rFonts w:ascii="Times New Roman" w:hAnsi="Times New Roman" w:cs="Times New Roman"/>
          <w:color w:val="000000"/>
          <w:spacing w:val="1"/>
          <w:sz w:val="24"/>
          <w:szCs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E22CA0">
        <w:rPr>
          <w:rFonts w:ascii="Times New Roman" w:hAnsi="Times New Roman" w:cs="Times New Roman"/>
          <w:color w:val="000000"/>
          <w:spacing w:val="1"/>
          <w:sz w:val="24"/>
          <w:szCs w:val="24"/>
        </w:rPr>
        <w:t>V</w:t>
      </w:r>
      <w:r w:rsidRPr="00E22CA0">
        <w:rPr>
          <w:rFonts w:ascii="Times New Roman" w:hAnsi="Times New Roman" w:cs="Times New Roman"/>
          <w:color w:val="000000"/>
          <w:spacing w:val="1"/>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z w:val="24"/>
          <w:szCs w:val="24"/>
          <w:lang w:val="ru-RU"/>
        </w:rPr>
        <w:t xml:space="preserve">Страны Центральной и Восточной Европы во второй половине ХХ – начале </w:t>
      </w:r>
      <w:r w:rsidRPr="00E22CA0">
        <w:rPr>
          <w:rFonts w:ascii="Times New Roman" w:hAnsi="Times New Roman" w:cs="Times New Roman"/>
          <w:b/>
          <w:i/>
          <w:color w:val="000000"/>
          <w:sz w:val="24"/>
          <w:szCs w:val="24"/>
        </w:rPr>
        <w:t>XXI</w:t>
      </w:r>
      <w:r w:rsidRPr="00E22CA0">
        <w:rPr>
          <w:rFonts w:ascii="Times New Roman" w:hAnsi="Times New Roman" w:cs="Times New Roman"/>
          <w:b/>
          <w:i/>
          <w:color w:val="000000"/>
          <w:sz w:val="24"/>
          <w:szCs w:val="24"/>
          <w:lang w:val="ru-RU"/>
        </w:rPr>
        <w:t xml:space="preserve"> в. </w:t>
      </w:r>
      <w:r w:rsidRPr="00E22CA0">
        <w:rPr>
          <w:rFonts w:ascii="Times New Roman" w:hAnsi="Times New Roman" w:cs="Times New Roman"/>
          <w:color w:val="000000"/>
          <w:sz w:val="24"/>
          <w:szCs w:val="24"/>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w:t>
      </w:r>
      <w:r w:rsidRPr="00E22CA0">
        <w:rPr>
          <w:rFonts w:ascii="Times New Roman" w:hAnsi="Times New Roman" w:cs="Times New Roman"/>
          <w:color w:val="000000"/>
          <w:sz w:val="24"/>
          <w:szCs w:val="24"/>
          <w:lang w:val="ru-RU"/>
        </w:rPr>
        <w:lastRenderedPageBreak/>
        <w:t xml:space="preserve">в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z w:val="24"/>
          <w:szCs w:val="24"/>
          <w:lang w:val="ru-RU"/>
        </w:rPr>
        <w:t xml:space="preserve">Страны Азии, Африки во второй половине ХХ – начале </w:t>
      </w:r>
      <w:r w:rsidRPr="00E22CA0">
        <w:rPr>
          <w:rFonts w:ascii="Times New Roman" w:hAnsi="Times New Roman" w:cs="Times New Roman"/>
          <w:b/>
          <w:i/>
          <w:color w:val="000000"/>
          <w:sz w:val="24"/>
          <w:szCs w:val="24"/>
        </w:rPr>
        <w:t>XXI</w:t>
      </w:r>
      <w:r w:rsidRPr="00E22CA0">
        <w:rPr>
          <w:rFonts w:ascii="Times New Roman" w:hAnsi="Times New Roman" w:cs="Times New Roman"/>
          <w:b/>
          <w:i/>
          <w:color w:val="000000"/>
          <w:sz w:val="24"/>
          <w:szCs w:val="24"/>
          <w:lang w:val="ru-RU"/>
        </w:rPr>
        <w:t xml:space="preserve"> в.</w:t>
      </w:r>
      <w:r w:rsidRPr="00E22CA0">
        <w:rPr>
          <w:rFonts w:ascii="Times New Roman" w:hAnsi="Times New Roman" w:cs="Times New Roman"/>
          <w:color w:val="000000"/>
          <w:sz w:val="24"/>
          <w:szCs w:val="24"/>
          <w:lang w:val="ru-RU"/>
        </w:rPr>
        <w:t>: проблемы и пути модернизации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Обретение независимости и выбор путей развития странами Азии и Африки.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pacing w:val="2"/>
          <w:sz w:val="24"/>
          <w:szCs w:val="24"/>
          <w:lang w:val="ru-RU"/>
        </w:rPr>
        <w:t xml:space="preserve">Страны Восточной, Юго-Восточной и Южной Азии. </w:t>
      </w:r>
      <w:r w:rsidRPr="00E22CA0">
        <w:rPr>
          <w:rFonts w:ascii="Times New Roman" w:hAnsi="Times New Roman" w:cs="Times New Roman"/>
          <w:color w:val="000000"/>
          <w:spacing w:val="2"/>
          <w:sz w:val="24"/>
          <w:szCs w:val="24"/>
          <w:lang w:val="ru-RU"/>
        </w:rPr>
        <w:t>Освободительная борьба и провозглашение национальных госуда</w:t>
      </w:r>
      <w:proofErr w:type="gramStart"/>
      <w:r w:rsidRPr="00E22CA0">
        <w:rPr>
          <w:rFonts w:ascii="Times New Roman" w:hAnsi="Times New Roman" w:cs="Times New Roman"/>
          <w:color w:val="000000"/>
          <w:spacing w:val="2"/>
          <w:sz w:val="24"/>
          <w:szCs w:val="24"/>
          <w:lang w:val="ru-RU"/>
        </w:rPr>
        <w:t>рств в р</w:t>
      </w:r>
      <w:proofErr w:type="gramEnd"/>
      <w:r w:rsidRPr="00E22CA0">
        <w:rPr>
          <w:rFonts w:ascii="Times New Roman" w:hAnsi="Times New Roman" w:cs="Times New Roman"/>
          <w:color w:val="000000"/>
          <w:spacing w:val="2"/>
          <w:sz w:val="24"/>
          <w:szCs w:val="24"/>
          <w:lang w:val="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pacing w:val="2"/>
          <w:sz w:val="24"/>
          <w:szCs w:val="24"/>
          <w:lang w:val="ru-RU"/>
        </w:rPr>
        <w:t>Страны Ближнего Востока и Северной Африки</w:t>
      </w:r>
      <w:r w:rsidRPr="00E22CA0">
        <w:rPr>
          <w:rFonts w:ascii="Times New Roman" w:hAnsi="Times New Roman" w:cs="Times New Roman"/>
          <w:color w:val="000000"/>
          <w:spacing w:val="2"/>
          <w:sz w:val="24"/>
          <w:szCs w:val="24"/>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«Арабская весна» и смена политических режимов </w:t>
      </w:r>
      <w:proofErr w:type="gramStart"/>
      <w:r w:rsidRPr="00E22CA0">
        <w:rPr>
          <w:rFonts w:ascii="Times New Roman" w:hAnsi="Times New Roman" w:cs="Times New Roman"/>
          <w:color w:val="000000"/>
          <w:sz w:val="24"/>
          <w:szCs w:val="24"/>
          <w:lang w:val="ru-RU"/>
        </w:rPr>
        <w:t>в начале</w:t>
      </w:r>
      <w:proofErr w:type="gramEnd"/>
      <w:r w:rsidRPr="00E22CA0">
        <w:rPr>
          <w:rFonts w:ascii="Times New Roman" w:hAnsi="Times New Roman" w:cs="Times New Roman"/>
          <w:color w:val="000000"/>
          <w:sz w:val="24"/>
          <w:szCs w:val="24"/>
          <w:lang w:val="ru-RU"/>
        </w:rPr>
        <w:t xml:space="preserve"> 2010-х гг. Гражданская война в Сирии.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i/>
          <w:color w:val="000000"/>
          <w:sz w:val="24"/>
          <w:szCs w:val="24"/>
          <w:lang w:val="ru-RU"/>
        </w:rPr>
        <w:t xml:space="preserve">Страны Тропической и Южной Африки. </w:t>
      </w:r>
      <w:r w:rsidRPr="00E22CA0">
        <w:rPr>
          <w:rFonts w:ascii="Times New Roman" w:hAnsi="Times New Roman" w:cs="Times New Roman"/>
          <w:color w:val="000000"/>
          <w:sz w:val="24"/>
          <w:szCs w:val="24"/>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Страны Латинской Америки во второй половине ХХ – начале </w:t>
      </w:r>
      <w:r w:rsidRPr="00E22CA0">
        <w:rPr>
          <w:rFonts w:ascii="Times New Roman" w:hAnsi="Times New Roman" w:cs="Times New Roman"/>
          <w:b/>
          <w:color w:val="000000"/>
          <w:sz w:val="24"/>
          <w:szCs w:val="24"/>
        </w:rPr>
        <w:t>XXI</w:t>
      </w:r>
      <w:r w:rsidRPr="00E22CA0">
        <w:rPr>
          <w:rFonts w:ascii="Times New Roman" w:hAnsi="Times New Roman" w:cs="Times New Roman"/>
          <w:b/>
          <w:color w:val="000000"/>
          <w:sz w:val="24"/>
          <w:szCs w:val="24"/>
          <w:lang w:val="ru-RU"/>
        </w:rPr>
        <w:t xml:space="preserve"> в.</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E22CA0">
        <w:rPr>
          <w:rFonts w:ascii="Times New Roman" w:hAnsi="Times New Roman" w:cs="Times New Roman"/>
          <w:color w:val="000000"/>
          <w:sz w:val="24"/>
          <w:szCs w:val="24"/>
          <w:lang w:val="ru-RU"/>
        </w:rPr>
        <w:t>в</w:t>
      </w:r>
      <w:proofErr w:type="gramEnd"/>
      <w:r w:rsidRPr="00E22CA0">
        <w:rPr>
          <w:rFonts w:ascii="Times New Roman" w:hAnsi="Times New Roman" w:cs="Times New Roman"/>
          <w:color w:val="000000"/>
          <w:sz w:val="24"/>
          <w:szCs w:val="24"/>
          <w:lang w:val="ru-RU"/>
        </w:rPr>
        <w:t>.</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Международные отношения во второй половине ХХ – начале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Разрядка международной напряженности в конце 1960-х – первой половине 1970-х гг. </w:t>
      </w:r>
      <w:proofErr w:type="spellStart"/>
      <w:r w:rsidRPr="00E22CA0">
        <w:rPr>
          <w:rFonts w:ascii="Times New Roman" w:hAnsi="Times New Roman" w:cs="Times New Roman"/>
          <w:color w:val="000000"/>
          <w:sz w:val="24"/>
          <w:szCs w:val="24"/>
        </w:rPr>
        <w:t>Договор</w:t>
      </w:r>
      <w:proofErr w:type="spellEnd"/>
      <w:r w:rsidRPr="00E22CA0">
        <w:rPr>
          <w:rFonts w:ascii="Times New Roman" w:hAnsi="Times New Roman" w:cs="Times New Roman"/>
          <w:color w:val="000000"/>
          <w:sz w:val="24"/>
          <w:szCs w:val="24"/>
        </w:rPr>
        <w:t xml:space="preserve"> о </w:t>
      </w:r>
      <w:proofErr w:type="spellStart"/>
      <w:r w:rsidRPr="00E22CA0">
        <w:rPr>
          <w:rFonts w:ascii="Times New Roman" w:hAnsi="Times New Roman" w:cs="Times New Roman"/>
          <w:color w:val="000000"/>
          <w:sz w:val="24"/>
          <w:szCs w:val="24"/>
        </w:rPr>
        <w:t>запрещении</w:t>
      </w:r>
      <w:proofErr w:type="spellEnd"/>
      <w:r w:rsidRPr="00E22CA0">
        <w:rPr>
          <w:rFonts w:ascii="Times New Roman" w:hAnsi="Times New Roman" w:cs="Times New Roman"/>
          <w:color w:val="000000"/>
          <w:sz w:val="24"/>
          <w:szCs w:val="24"/>
        </w:rPr>
        <w:t xml:space="preserve"> </w:t>
      </w:r>
      <w:proofErr w:type="spellStart"/>
      <w:r w:rsidRPr="00E22CA0">
        <w:rPr>
          <w:rFonts w:ascii="Times New Roman" w:hAnsi="Times New Roman" w:cs="Times New Roman"/>
          <w:color w:val="000000"/>
          <w:sz w:val="24"/>
          <w:szCs w:val="24"/>
        </w:rPr>
        <w:t>ядерных</w:t>
      </w:r>
      <w:proofErr w:type="spellEnd"/>
      <w:r w:rsidRPr="00E22CA0">
        <w:rPr>
          <w:rFonts w:ascii="Times New Roman" w:hAnsi="Times New Roman" w:cs="Times New Roman"/>
          <w:color w:val="000000"/>
          <w:sz w:val="24"/>
          <w:szCs w:val="24"/>
        </w:rPr>
        <w:t xml:space="preserve"> </w:t>
      </w:r>
      <w:proofErr w:type="spellStart"/>
      <w:r w:rsidRPr="00E22CA0">
        <w:rPr>
          <w:rFonts w:ascii="Times New Roman" w:hAnsi="Times New Roman" w:cs="Times New Roman"/>
          <w:color w:val="000000"/>
          <w:sz w:val="24"/>
          <w:szCs w:val="24"/>
        </w:rPr>
        <w:t>испытаний</w:t>
      </w:r>
      <w:proofErr w:type="spellEnd"/>
      <w:r w:rsidRPr="00E22CA0">
        <w:rPr>
          <w:rFonts w:ascii="Times New Roman" w:hAnsi="Times New Roman" w:cs="Times New Roman"/>
          <w:color w:val="000000"/>
          <w:sz w:val="24"/>
          <w:szCs w:val="24"/>
        </w:rPr>
        <w:t xml:space="preserve"> в </w:t>
      </w:r>
      <w:proofErr w:type="spellStart"/>
      <w:r w:rsidRPr="00E22CA0">
        <w:rPr>
          <w:rFonts w:ascii="Times New Roman" w:hAnsi="Times New Roman" w:cs="Times New Roman"/>
          <w:color w:val="000000"/>
          <w:sz w:val="24"/>
          <w:szCs w:val="24"/>
        </w:rPr>
        <w:t>трех</w:t>
      </w:r>
      <w:proofErr w:type="spellEnd"/>
      <w:r w:rsidRPr="00E22CA0">
        <w:rPr>
          <w:rFonts w:ascii="Times New Roman" w:hAnsi="Times New Roman" w:cs="Times New Roman"/>
          <w:color w:val="000000"/>
          <w:sz w:val="24"/>
          <w:szCs w:val="24"/>
        </w:rPr>
        <w:t xml:space="preserve"> </w:t>
      </w:r>
      <w:proofErr w:type="spellStart"/>
      <w:r w:rsidRPr="00E22CA0">
        <w:rPr>
          <w:rFonts w:ascii="Times New Roman" w:hAnsi="Times New Roman" w:cs="Times New Roman"/>
          <w:color w:val="000000"/>
          <w:sz w:val="24"/>
          <w:szCs w:val="24"/>
        </w:rPr>
        <w:t>средах</w:t>
      </w:r>
      <w:proofErr w:type="spellEnd"/>
      <w:r w:rsidRPr="00E22CA0">
        <w:rPr>
          <w:rFonts w:ascii="Times New Roman" w:hAnsi="Times New Roman" w:cs="Times New Roman"/>
          <w:color w:val="000000"/>
          <w:sz w:val="24"/>
          <w:szCs w:val="24"/>
        </w:rPr>
        <w:t xml:space="preserve">. </w:t>
      </w:r>
      <w:r w:rsidRPr="00E22CA0">
        <w:rPr>
          <w:rFonts w:ascii="Times New Roman" w:hAnsi="Times New Roman" w:cs="Times New Roman"/>
          <w:color w:val="000000"/>
          <w:sz w:val="24"/>
          <w:szCs w:val="24"/>
          <w:lang w:val="ru-RU"/>
        </w:rPr>
        <w:t>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E22CA0">
        <w:rPr>
          <w:rFonts w:ascii="Times New Roman" w:hAnsi="Times New Roman" w:cs="Times New Roman"/>
          <w:color w:val="000000"/>
          <w:sz w:val="24"/>
          <w:szCs w:val="24"/>
          <w:lang w:val="ru-RU"/>
        </w:rPr>
        <w:t>РГ с СССР</w:t>
      </w:r>
      <w:proofErr w:type="gramEnd"/>
      <w:r w:rsidRPr="00E22CA0">
        <w:rPr>
          <w:rFonts w:ascii="Times New Roman" w:hAnsi="Times New Roman" w:cs="Times New Roman"/>
          <w:color w:val="000000"/>
          <w:sz w:val="24"/>
          <w:szCs w:val="24"/>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w:t>
      </w:r>
      <w:r w:rsidRPr="00E22CA0">
        <w:rPr>
          <w:rFonts w:ascii="Times New Roman" w:hAnsi="Times New Roman" w:cs="Times New Roman"/>
          <w:color w:val="000000"/>
          <w:sz w:val="24"/>
          <w:szCs w:val="24"/>
          <w:lang w:val="ru-RU"/>
        </w:rPr>
        <w:lastRenderedPageBreak/>
        <w:t>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Международные отношения в конце ХХ – начале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w:t>
      </w:r>
      <w:proofErr w:type="gramStart"/>
      <w:r w:rsidRPr="00E22CA0">
        <w:rPr>
          <w:rFonts w:ascii="Times New Roman" w:hAnsi="Times New Roman" w:cs="Times New Roman"/>
          <w:color w:val="000000"/>
          <w:sz w:val="24"/>
          <w:szCs w:val="24"/>
          <w:lang w:val="ru-RU"/>
        </w:rPr>
        <w:t>в</w:t>
      </w:r>
      <w:proofErr w:type="gramEnd"/>
      <w:r w:rsidRPr="00E22CA0">
        <w:rPr>
          <w:rFonts w:ascii="Times New Roman" w:hAnsi="Times New Roman" w:cs="Times New Roman"/>
          <w:color w:val="000000"/>
          <w:sz w:val="24"/>
          <w:szCs w:val="24"/>
          <w:lang w:val="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w:t>
      </w:r>
      <w:proofErr w:type="gramStart"/>
      <w:r w:rsidRPr="00E22CA0">
        <w:rPr>
          <w:rFonts w:ascii="Times New Roman" w:hAnsi="Times New Roman" w:cs="Times New Roman"/>
          <w:color w:val="000000"/>
          <w:sz w:val="24"/>
          <w:szCs w:val="24"/>
          <w:lang w:val="ru-RU"/>
        </w:rPr>
        <w:t>в начале</w:t>
      </w:r>
      <w:proofErr w:type="gramEnd"/>
      <w:r w:rsidRPr="00E22CA0">
        <w:rPr>
          <w:rFonts w:ascii="Times New Roman" w:hAnsi="Times New Roman" w:cs="Times New Roman"/>
          <w:color w:val="000000"/>
          <w:sz w:val="24"/>
          <w:szCs w:val="24"/>
          <w:lang w:val="ru-RU"/>
        </w:rPr>
        <w:t xml:space="preserve"> </w:t>
      </w:r>
      <w:r w:rsidRPr="00E22CA0">
        <w:rPr>
          <w:rFonts w:ascii="Times New Roman" w:hAnsi="Times New Roman" w:cs="Times New Roman"/>
          <w:color w:val="000000"/>
          <w:sz w:val="24"/>
          <w:szCs w:val="24"/>
        </w:rPr>
        <w:t>XX</w:t>
      </w:r>
      <w:r w:rsidRPr="00E22CA0">
        <w:rPr>
          <w:rFonts w:ascii="Times New Roman" w:hAnsi="Times New Roman" w:cs="Times New Roman"/>
          <w:color w:val="000000"/>
          <w:sz w:val="24"/>
          <w:szCs w:val="24"/>
          <w:lang w:val="ru-RU"/>
        </w:rPr>
        <w:t xml:space="preserve"> 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Развитие науки и культуры во второй половине ХХ – начале </w:t>
      </w:r>
      <w:r w:rsidRPr="00E22CA0">
        <w:rPr>
          <w:rFonts w:ascii="Times New Roman" w:hAnsi="Times New Roman" w:cs="Times New Roman"/>
          <w:b/>
          <w:color w:val="000000"/>
          <w:sz w:val="24"/>
          <w:szCs w:val="24"/>
        </w:rPr>
        <w:t>XXI</w:t>
      </w:r>
      <w:r w:rsidRPr="00E22CA0">
        <w:rPr>
          <w:rFonts w:ascii="Times New Roman" w:hAnsi="Times New Roman" w:cs="Times New Roman"/>
          <w:b/>
          <w:color w:val="000000"/>
          <w:sz w:val="24"/>
          <w:szCs w:val="24"/>
          <w:lang w:val="ru-RU"/>
        </w:rPr>
        <w:t xml:space="preserve"> в.</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Развитие науки во второй половине ХХ – начале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Течения и стили в художественной культуре второй половины ХХ – начала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Современный мир</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Обобщение</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ИСТОРИЯ РОССИИ. 1945–2022 гг. </w:t>
      </w:r>
    </w:p>
    <w:p w:rsidR="004F4328" w:rsidRPr="00E22CA0" w:rsidRDefault="004F4328" w:rsidP="00E22CA0">
      <w:pPr>
        <w:spacing w:after="0" w:line="240" w:lineRule="auto"/>
        <w:ind w:left="120"/>
        <w:contextualSpacing/>
        <w:jc w:val="both"/>
        <w:rPr>
          <w:rFonts w:ascii="Times New Roman" w:hAnsi="Times New Roman" w:cs="Times New Roman"/>
          <w:sz w:val="24"/>
          <w:szCs w:val="24"/>
          <w:lang w:val="ru-RU"/>
        </w:rPr>
      </w:pP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Введение</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СССР В 1945–1991 гг.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СССР в 1945–1953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lastRenderedPageBreak/>
        <w:t>СССР в середине 1950-х – первой половине 1960-х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sidRPr="00E22CA0">
        <w:rPr>
          <w:rFonts w:ascii="Times New Roman" w:hAnsi="Times New Roman" w:cs="Times New Roman"/>
          <w:color w:val="000000"/>
          <w:sz w:val="24"/>
          <w:szCs w:val="24"/>
        </w:rPr>
        <w:t>XX</w:t>
      </w:r>
      <w:r w:rsidRPr="00E22CA0">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w:t>
      </w:r>
      <w:proofErr w:type="gramEnd"/>
      <w:r w:rsidRPr="00E22CA0">
        <w:rPr>
          <w:rFonts w:ascii="Times New Roman" w:hAnsi="Times New Roman" w:cs="Times New Roman"/>
          <w:color w:val="000000"/>
          <w:sz w:val="24"/>
          <w:szCs w:val="24"/>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E22CA0">
        <w:rPr>
          <w:rFonts w:ascii="Times New Roman" w:hAnsi="Times New Roman" w:cs="Times New Roman"/>
          <w:color w:val="000000"/>
          <w:sz w:val="24"/>
          <w:szCs w:val="24"/>
          <w:lang w:val="ru-RU"/>
        </w:rPr>
        <w:t>Приоткрытие</w:t>
      </w:r>
      <w:proofErr w:type="spellEnd"/>
      <w:r w:rsidRPr="00E22CA0">
        <w:rPr>
          <w:rFonts w:ascii="Times New Roman" w:hAnsi="Times New Roman" w:cs="Times New Roman"/>
          <w:color w:val="000000"/>
          <w:sz w:val="24"/>
          <w:szCs w:val="24"/>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E22CA0">
        <w:rPr>
          <w:rFonts w:ascii="Times New Roman" w:hAnsi="Times New Roman" w:cs="Times New Roman"/>
          <w:color w:val="000000"/>
          <w:sz w:val="24"/>
          <w:szCs w:val="24"/>
          <w:lang w:val="ru-RU"/>
        </w:rPr>
        <w:t>тамиздат</w:t>
      </w:r>
      <w:proofErr w:type="spellEnd"/>
      <w:r w:rsidRPr="00E22CA0">
        <w:rPr>
          <w:rFonts w:ascii="Times New Roman" w:hAnsi="Times New Roman" w:cs="Times New Roman"/>
          <w:color w:val="000000"/>
          <w:sz w:val="24"/>
          <w:szCs w:val="24"/>
          <w:lang w:val="ru-RU"/>
        </w:rPr>
        <w:t>.</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ХХ</w:t>
      </w:r>
      <w:proofErr w:type="gramStart"/>
      <w:r w:rsidRPr="00E22CA0">
        <w:rPr>
          <w:rFonts w:ascii="Times New Roman" w:hAnsi="Times New Roman" w:cs="Times New Roman"/>
          <w:color w:val="000000"/>
          <w:sz w:val="24"/>
          <w:szCs w:val="24"/>
        </w:rPr>
        <w:t>II</w:t>
      </w:r>
      <w:proofErr w:type="gramEnd"/>
      <w:r w:rsidRPr="00E22CA0">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sidRPr="00E22CA0">
        <w:rPr>
          <w:rFonts w:ascii="Times New Roman" w:hAnsi="Times New Roman" w:cs="Times New Roman"/>
          <w:color w:val="000000"/>
          <w:sz w:val="24"/>
          <w:szCs w:val="24"/>
          <w:lang w:val="ru-RU"/>
        </w:rPr>
        <w:t>Новочеркасские</w:t>
      </w:r>
      <w:proofErr w:type="spellEnd"/>
      <w:r w:rsidRPr="00E22CA0">
        <w:rPr>
          <w:rFonts w:ascii="Times New Roman" w:hAnsi="Times New Roman" w:cs="Times New Roman"/>
          <w:color w:val="000000"/>
          <w:sz w:val="24"/>
          <w:szCs w:val="24"/>
          <w:lang w:val="ru-RU"/>
        </w:rPr>
        <w:t xml:space="preserve"> события. Смещение Н. С. Хрущева.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Советское государство и общество в середине 1960-х – начале 1980-х гг.</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Приход к власти Л. И. Брежнева: его окружение и смена политического курса. </w:t>
      </w:r>
      <w:proofErr w:type="spellStart"/>
      <w:r w:rsidRPr="00E22CA0">
        <w:rPr>
          <w:rFonts w:ascii="Times New Roman" w:hAnsi="Times New Roman" w:cs="Times New Roman"/>
          <w:color w:val="000000"/>
          <w:sz w:val="24"/>
          <w:szCs w:val="24"/>
          <w:lang w:val="ru-RU"/>
        </w:rPr>
        <w:t>Десталинизация</w:t>
      </w:r>
      <w:proofErr w:type="spellEnd"/>
      <w:r w:rsidRPr="00E22CA0">
        <w:rPr>
          <w:rFonts w:ascii="Times New Roman" w:hAnsi="Times New Roman" w:cs="Times New Roman"/>
          <w:color w:val="000000"/>
          <w:sz w:val="24"/>
          <w:szCs w:val="24"/>
          <w:lang w:val="ru-RU"/>
        </w:rPr>
        <w:t xml:space="preserve"> и </w:t>
      </w:r>
      <w:proofErr w:type="spellStart"/>
      <w:r w:rsidRPr="00E22CA0">
        <w:rPr>
          <w:rFonts w:ascii="Times New Roman" w:hAnsi="Times New Roman" w:cs="Times New Roman"/>
          <w:color w:val="000000"/>
          <w:sz w:val="24"/>
          <w:szCs w:val="24"/>
          <w:lang w:val="ru-RU"/>
        </w:rPr>
        <w:t>ресталинизация</w:t>
      </w:r>
      <w:proofErr w:type="spellEnd"/>
      <w:r w:rsidRPr="00E22CA0">
        <w:rPr>
          <w:rFonts w:ascii="Times New Roman" w:hAnsi="Times New Roman" w:cs="Times New Roman"/>
          <w:color w:val="000000"/>
          <w:sz w:val="24"/>
          <w:szCs w:val="24"/>
          <w:lang w:val="ru-RU"/>
        </w:rPr>
        <w:t xml:space="preserve">. Экономические реформы 1960-х гг. Новые ориентиры аграрной политики. </w:t>
      </w:r>
      <w:proofErr w:type="spellStart"/>
      <w:r w:rsidRPr="00E22CA0">
        <w:rPr>
          <w:rFonts w:ascii="Times New Roman" w:hAnsi="Times New Roman" w:cs="Times New Roman"/>
          <w:color w:val="000000"/>
          <w:sz w:val="24"/>
          <w:szCs w:val="24"/>
          <w:lang w:val="ru-RU"/>
        </w:rPr>
        <w:t>Косыгинская</w:t>
      </w:r>
      <w:proofErr w:type="spellEnd"/>
      <w:r w:rsidRPr="00E22CA0">
        <w:rPr>
          <w:rFonts w:ascii="Times New Roman" w:hAnsi="Times New Roman" w:cs="Times New Roman"/>
          <w:color w:val="000000"/>
          <w:sz w:val="24"/>
          <w:szCs w:val="24"/>
          <w:lang w:val="ru-RU"/>
        </w:rPr>
        <w:t xml:space="preserve"> реформа. Конституция СССР 1977 г. Концепция «развитого социализма».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pacing w:val="-2"/>
          <w:sz w:val="24"/>
          <w:szCs w:val="24"/>
          <w:lang w:val="ru-RU"/>
        </w:rPr>
        <w:lastRenderedPageBreak/>
        <w:t xml:space="preserve">Развитие физкультуры и спорта в СССР. </w:t>
      </w:r>
      <w:r w:rsidRPr="00E22CA0">
        <w:rPr>
          <w:rFonts w:ascii="Times New Roman" w:hAnsi="Times New Roman" w:cs="Times New Roman"/>
          <w:color w:val="000000"/>
          <w:spacing w:val="-2"/>
          <w:sz w:val="24"/>
          <w:szCs w:val="24"/>
        </w:rPr>
        <w:t>XXII</w:t>
      </w:r>
      <w:r w:rsidRPr="00E22CA0">
        <w:rPr>
          <w:rFonts w:ascii="Times New Roman" w:hAnsi="Times New Roman" w:cs="Times New Roman"/>
          <w:color w:val="000000"/>
          <w:spacing w:val="-2"/>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Л. И. Брежнев в оценках современников и историков.</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Политика перестройки. Распад СССР (1985–1991)</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E22CA0">
        <w:rPr>
          <w:rFonts w:ascii="Times New Roman" w:hAnsi="Times New Roman" w:cs="Times New Roman"/>
          <w:color w:val="000000"/>
          <w:sz w:val="24"/>
          <w:szCs w:val="24"/>
          <w:lang w:val="ru-RU"/>
        </w:rPr>
        <w:t>десталинизации</w:t>
      </w:r>
      <w:proofErr w:type="spellEnd"/>
      <w:r w:rsidRPr="00E22CA0">
        <w:rPr>
          <w:rFonts w:ascii="Times New Roman" w:hAnsi="Times New Roman" w:cs="Times New Roman"/>
          <w:color w:val="000000"/>
          <w:sz w:val="24"/>
          <w:szCs w:val="24"/>
          <w:lang w:val="ru-RU"/>
        </w:rPr>
        <w:t>. История страны как фактор политической жизни. Отношение к войне в Афганистане. Неформальные политические объединения.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Демократизация советской политической системы. </w:t>
      </w:r>
      <w:proofErr w:type="gramStart"/>
      <w:r w:rsidRPr="00E22CA0">
        <w:rPr>
          <w:rFonts w:ascii="Times New Roman" w:hAnsi="Times New Roman" w:cs="Times New Roman"/>
          <w:color w:val="000000"/>
          <w:sz w:val="24"/>
          <w:szCs w:val="24"/>
        </w:rPr>
        <w:t>XIX</w:t>
      </w:r>
      <w:r w:rsidRPr="00E22CA0">
        <w:rPr>
          <w:rFonts w:ascii="Times New Roman" w:hAnsi="Times New Roman" w:cs="Times New Roman"/>
          <w:color w:val="000000"/>
          <w:sz w:val="24"/>
          <w:szCs w:val="24"/>
          <w:lang w:val="ru-RU"/>
        </w:rPr>
        <w:t xml:space="preserve"> конференция КПСС и ее решения.</w:t>
      </w:r>
      <w:proofErr w:type="gramEnd"/>
      <w:r w:rsidRPr="00E22CA0">
        <w:rPr>
          <w:rFonts w:ascii="Times New Roman" w:hAnsi="Times New Roman" w:cs="Times New Roman"/>
          <w:color w:val="000000"/>
          <w:sz w:val="24"/>
          <w:szCs w:val="24"/>
          <w:lang w:val="ru-RU"/>
        </w:rPr>
        <w:t xml:space="preserve"> Альтернативные выборы народных депутатов. Съезды народных депутатов – высший орган государственной власти. </w:t>
      </w:r>
      <w:proofErr w:type="gramStart"/>
      <w:r w:rsidRPr="00E22CA0">
        <w:rPr>
          <w:rFonts w:ascii="Times New Roman" w:hAnsi="Times New Roman" w:cs="Times New Roman"/>
          <w:color w:val="000000"/>
          <w:sz w:val="24"/>
          <w:szCs w:val="24"/>
        </w:rPr>
        <w:t>I</w:t>
      </w:r>
      <w:r w:rsidRPr="00E22CA0">
        <w:rPr>
          <w:rFonts w:ascii="Times New Roman" w:hAnsi="Times New Roman" w:cs="Times New Roman"/>
          <w:color w:val="000000"/>
          <w:sz w:val="24"/>
          <w:szCs w:val="24"/>
          <w:lang w:val="ru-RU"/>
        </w:rPr>
        <w:t xml:space="preserve"> съезд народных депутатов СССР и его значение.</w:t>
      </w:r>
      <w:proofErr w:type="gramEnd"/>
      <w:r w:rsidRPr="00E22CA0">
        <w:rPr>
          <w:rFonts w:ascii="Times New Roman" w:hAnsi="Times New Roman" w:cs="Times New Roman"/>
          <w:color w:val="000000"/>
          <w:sz w:val="24"/>
          <w:szCs w:val="24"/>
          <w:lang w:val="ru-RU"/>
        </w:rPr>
        <w:t xml:space="preserve"> Демократы первой волны, их лидеры и программы.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E22CA0">
        <w:rPr>
          <w:rFonts w:ascii="Times New Roman" w:hAnsi="Times New Roman" w:cs="Times New Roman"/>
          <w:color w:val="000000"/>
          <w:sz w:val="24"/>
          <w:szCs w:val="24"/>
          <w:lang w:val="ru-RU"/>
        </w:rPr>
        <w:t>с в КПСС</w:t>
      </w:r>
      <w:proofErr w:type="gramEnd"/>
      <w:r w:rsidRPr="00E22CA0">
        <w:rPr>
          <w:rFonts w:ascii="Times New Roman" w:hAnsi="Times New Roman" w:cs="Times New Roman"/>
          <w:color w:val="000000"/>
          <w:sz w:val="24"/>
          <w:szCs w:val="24"/>
          <w:lang w:val="ru-RU"/>
        </w:rPr>
        <w:t xml:space="preserve"> и создание Коммунистической партии РСФСР. </w:t>
      </w:r>
      <w:proofErr w:type="gramStart"/>
      <w:r w:rsidRPr="00E22CA0">
        <w:rPr>
          <w:rFonts w:ascii="Times New Roman" w:hAnsi="Times New Roman" w:cs="Times New Roman"/>
          <w:color w:val="000000"/>
          <w:sz w:val="24"/>
          <w:szCs w:val="24"/>
        </w:rPr>
        <w:t>I</w:t>
      </w:r>
      <w:r w:rsidRPr="00E22CA0">
        <w:rPr>
          <w:rFonts w:ascii="Times New Roman" w:hAnsi="Times New Roman" w:cs="Times New Roman"/>
          <w:color w:val="000000"/>
          <w:sz w:val="24"/>
          <w:szCs w:val="24"/>
          <w:lang w:val="ru-RU"/>
        </w:rPr>
        <w:t xml:space="preserve"> съезд народных депутатов РСФСР и его решения.</w:t>
      </w:r>
      <w:proofErr w:type="gramEnd"/>
      <w:r w:rsidRPr="00E22CA0">
        <w:rPr>
          <w:rFonts w:ascii="Times New Roman" w:hAnsi="Times New Roman" w:cs="Times New Roman"/>
          <w:color w:val="000000"/>
          <w:sz w:val="24"/>
          <w:szCs w:val="24"/>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E22CA0">
        <w:rPr>
          <w:rFonts w:ascii="Times New Roman" w:hAnsi="Times New Roman" w:cs="Times New Roman"/>
          <w:color w:val="000000"/>
          <w:sz w:val="24"/>
          <w:szCs w:val="24"/>
          <w:lang w:val="ru-RU"/>
        </w:rPr>
        <w:t>Радикализация</w:t>
      </w:r>
      <w:proofErr w:type="spellEnd"/>
      <w:r w:rsidRPr="00E22CA0">
        <w:rPr>
          <w:rFonts w:ascii="Times New Roman" w:hAnsi="Times New Roman" w:cs="Times New Roman"/>
          <w:color w:val="000000"/>
          <w:sz w:val="24"/>
          <w:szCs w:val="24"/>
          <w:lang w:val="ru-RU"/>
        </w:rPr>
        <w:t xml:space="preserve"> общественных настроений. Забастовочное движение. Новый этап в государственно-конфессиональных отношениях.</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Реакция мирового сообщества на распад СССР. Россия как преемник СССР на международной арене.</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Наш край в 1945–1991 гг. </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Обобщение</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РОССИЙСКАЯ ФЕДЕРАЦИЯ В 1992–2022 гг.</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Становление новой России (1992–1999)</w:t>
      </w:r>
      <w:r w:rsidRPr="00E22CA0">
        <w:rPr>
          <w:rFonts w:ascii="Times New Roman" w:hAnsi="Times New Roman" w:cs="Times New Roman"/>
          <w:color w:val="000000"/>
          <w:sz w:val="24"/>
          <w:szCs w:val="24"/>
          <w:lang w:val="ru-RU"/>
        </w:rPr>
        <w:t xml:space="preserve">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E22CA0">
        <w:rPr>
          <w:rFonts w:ascii="Times New Roman" w:hAnsi="Times New Roman" w:cs="Times New Roman"/>
          <w:color w:val="000000"/>
          <w:sz w:val="24"/>
          <w:szCs w:val="24"/>
          <w:lang w:val="ru-RU"/>
        </w:rPr>
        <w:t>Ваучерная</w:t>
      </w:r>
      <w:proofErr w:type="spellEnd"/>
      <w:r w:rsidRPr="00E22CA0">
        <w:rPr>
          <w:rFonts w:ascii="Times New Roman" w:hAnsi="Times New Roman" w:cs="Times New Roman"/>
          <w:color w:val="000000"/>
          <w:sz w:val="24"/>
          <w:szCs w:val="24"/>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pacing w:val="4"/>
          <w:sz w:val="24"/>
          <w:szCs w:val="24"/>
          <w:lang w:val="ru-RU"/>
        </w:rPr>
        <w:t xml:space="preserve">Корректировка курса реформ и попытки стабилизации экономики. Роль иностранных займов. Тенденции </w:t>
      </w:r>
      <w:proofErr w:type="spellStart"/>
      <w:r w:rsidRPr="00E22CA0">
        <w:rPr>
          <w:rFonts w:ascii="Times New Roman" w:hAnsi="Times New Roman" w:cs="Times New Roman"/>
          <w:color w:val="000000"/>
          <w:spacing w:val="4"/>
          <w:sz w:val="24"/>
          <w:szCs w:val="24"/>
          <w:lang w:val="ru-RU"/>
        </w:rPr>
        <w:t>деиндустриализации</w:t>
      </w:r>
      <w:proofErr w:type="spellEnd"/>
      <w:r w:rsidRPr="00E22CA0">
        <w:rPr>
          <w:rFonts w:ascii="Times New Roman" w:hAnsi="Times New Roman" w:cs="Times New Roman"/>
          <w:color w:val="000000"/>
          <w:spacing w:val="4"/>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Россия в ХХ</w:t>
      </w:r>
      <w:proofErr w:type="gramStart"/>
      <w:r w:rsidRPr="00E22CA0">
        <w:rPr>
          <w:rFonts w:ascii="Times New Roman" w:hAnsi="Times New Roman" w:cs="Times New Roman"/>
          <w:b/>
          <w:color w:val="000000"/>
          <w:sz w:val="24"/>
          <w:szCs w:val="24"/>
        </w:rPr>
        <w:t>I</w:t>
      </w:r>
      <w:proofErr w:type="gramEnd"/>
      <w:r w:rsidRPr="00E22CA0">
        <w:rPr>
          <w:rFonts w:ascii="Times New Roman" w:hAnsi="Times New Roman" w:cs="Times New Roman"/>
          <w:b/>
          <w:color w:val="000000"/>
          <w:sz w:val="24"/>
          <w:szCs w:val="24"/>
          <w:lang w:val="ru-RU"/>
        </w:rPr>
        <w:t xml:space="preserve"> в.: вызовы времени и задачи модернизации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w:t>
      </w:r>
      <w:r w:rsidRPr="00E22CA0">
        <w:rPr>
          <w:rFonts w:ascii="Times New Roman" w:hAnsi="Times New Roman" w:cs="Times New Roman"/>
          <w:color w:val="000000"/>
          <w:sz w:val="24"/>
          <w:szCs w:val="24"/>
          <w:lang w:val="ru-RU"/>
        </w:rPr>
        <w:lastRenderedPageBreak/>
        <w:t>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sidRPr="00E22CA0">
        <w:rPr>
          <w:rFonts w:ascii="Times New Roman" w:hAnsi="Times New Roman" w:cs="Times New Roman"/>
          <w:color w:val="000000"/>
          <w:sz w:val="24"/>
          <w:szCs w:val="24"/>
        </w:rPr>
        <w:t>XXII</w:t>
      </w:r>
      <w:r w:rsidRPr="00E22CA0">
        <w:rPr>
          <w:rFonts w:ascii="Times New Roman" w:hAnsi="Times New Roman" w:cs="Times New Roman"/>
          <w:color w:val="000000"/>
          <w:sz w:val="24"/>
          <w:szCs w:val="24"/>
          <w:lang w:val="ru-RU"/>
        </w:rPr>
        <w:t xml:space="preserve"> Олимпийские и </w:t>
      </w:r>
      <w:r w:rsidRPr="00E22CA0">
        <w:rPr>
          <w:rFonts w:ascii="Times New Roman" w:hAnsi="Times New Roman" w:cs="Times New Roman"/>
          <w:color w:val="000000"/>
          <w:sz w:val="24"/>
          <w:szCs w:val="24"/>
        </w:rPr>
        <w:t>XI</w:t>
      </w:r>
      <w:r w:rsidRPr="00E22CA0">
        <w:rPr>
          <w:rFonts w:ascii="Times New Roman" w:hAnsi="Times New Roman" w:cs="Times New Roman"/>
          <w:color w:val="000000"/>
          <w:sz w:val="24"/>
          <w:szCs w:val="24"/>
          <w:lang w:val="ru-RU"/>
        </w:rPr>
        <w:t xml:space="preserve"> </w:t>
      </w:r>
      <w:proofErr w:type="spellStart"/>
      <w:r w:rsidRPr="00E22CA0">
        <w:rPr>
          <w:rFonts w:ascii="Times New Roman" w:hAnsi="Times New Roman" w:cs="Times New Roman"/>
          <w:color w:val="000000"/>
          <w:sz w:val="24"/>
          <w:szCs w:val="24"/>
          <w:lang w:val="ru-RU"/>
        </w:rPr>
        <w:t>Паралимпийские</w:t>
      </w:r>
      <w:proofErr w:type="spellEnd"/>
      <w:r w:rsidRPr="00E22CA0">
        <w:rPr>
          <w:rFonts w:ascii="Times New Roman" w:hAnsi="Times New Roman" w:cs="Times New Roman"/>
          <w:color w:val="000000"/>
          <w:sz w:val="24"/>
          <w:szCs w:val="24"/>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E22CA0">
        <w:rPr>
          <w:rFonts w:ascii="Times New Roman" w:hAnsi="Times New Roman" w:cs="Times New Roman"/>
          <w:color w:val="000000"/>
          <w:sz w:val="24"/>
          <w:szCs w:val="24"/>
          <w:lang w:val="ru-RU"/>
        </w:rPr>
        <w:t xml:space="preserve"> Чемпионат мира по футболу и открытие нового образа России миру.</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pacing w:val="2"/>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Внешняя политика в конце </w:t>
      </w:r>
      <w:r w:rsidRPr="00E22CA0">
        <w:rPr>
          <w:rFonts w:ascii="Times New Roman" w:hAnsi="Times New Roman" w:cs="Times New Roman"/>
          <w:color w:val="000000"/>
          <w:sz w:val="24"/>
          <w:szCs w:val="24"/>
        </w:rPr>
        <w:t>XX</w:t>
      </w:r>
      <w:r w:rsidRPr="00E22CA0">
        <w:rPr>
          <w:rFonts w:ascii="Times New Roman" w:hAnsi="Times New Roman" w:cs="Times New Roman"/>
          <w:color w:val="000000"/>
          <w:sz w:val="24"/>
          <w:szCs w:val="24"/>
          <w:lang w:val="ru-RU"/>
        </w:rPr>
        <w:t xml:space="preserve"> – начале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E22CA0">
        <w:rPr>
          <w:rFonts w:ascii="Times New Roman" w:hAnsi="Times New Roman" w:cs="Times New Roman"/>
          <w:color w:val="000000"/>
          <w:sz w:val="24"/>
          <w:szCs w:val="24"/>
          <w:lang w:val="ru-RU"/>
        </w:rPr>
        <w:t>ЕврАзЭС</w:t>
      </w:r>
      <w:proofErr w:type="spellEnd"/>
      <w:r w:rsidRPr="00E22CA0">
        <w:rPr>
          <w:rFonts w:ascii="Times New Roman" w:hAnsi="Times New Roman" w:cs="Times New Roman"/>
          <w:color w:val="000000"/>
          <w:sz w:val="24"/>
          <w:szCs w:val="24"/>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E22CA0">
        <w:rPr>
          <w:rFonts w:ascii="Times New Roman" w:hAnsi="Times New Roman" w:cs="Times New Roman"/>
          <w:color w:val="000000"/>
          <w:sz w:val="24"/>
          <w:szCs w:val="24"/>
          <w:lang w:val="ru-RU"/>
        </w:rPr>
        <w:t>Дальневосточное</w:t>
      </w:r>
      <w:proofErr w:type="gramEnd"/>
      <w:r w:rsidRPr="00E22CA0">
        <w:rPr>
          <w:rFonts w:ascii="Times New Roman" w:hAnsi="Times New Roman" w:cs="Times New Roman"/>
          <w:color w:val="000000"/>
          <w:sz w:val="24"/>
          <w:szCs w:val="24"/>
          <w:lang w:val="ru-RU"/>
        </w:rPr>
        <w:t xml:space="preserve"> и другие направления политики России. Сланцевая революция в США и борьба за передел мирового нефтегазового рынка.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w:t>
      </w:r>
      <w:r w:rsidRPr="00E22CA0">
        <w:rPr>
          <w:rFonts w:ascii="Times New Roman" w:hAnsi="Times New Roman" w:cs="Times New Roman"/>
          <w:color w:val="000000"/>
          <w:sz w:val="24"/>
          <w:szCs w:val="24"/>
          <w:lang w:val="ru-RU"/>
        </w:rPr>
        <w:lastRenderedPageBreak/>
        <w:t>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Россия в борьбе с </w:t>
      </w:r>
      <w:proofErr w:type="spellStart"/>
      <w:r w:rsidRPr="00E22CA0">
        <w:rPr>
          <w:rFonts w:ascii="Times New Roman" w:hAnsi="Times New Roman" w:cs="Times New Roman"/>
          <w:color w:val="000000"/>
          <w:sz w:val="24"/>
          <w:szCs w:val="24"/>
          <w:lang w:val="ru-RU"/>
        </w:rPr>
        <w:t>коронавирусной</w:t>
      </w:r>
      <w:proofErr w:type="spellEnd"/>
      <w:r w:rsidRPr="00E22CA0">
        <w:rPr>
          <w:rFonts w:ascii="Times New Roman" w:hAnsi="Times New Roman" w:cs="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Религия, наука и культура России в конце </w:t>
      </w:r>
      <w:r w:rsidRPr="00E22CA0">
        <w:rPr>
          <w:rFonts w:ascii="Times New Roman" w:hAnsi="Times New Roman" w:cs="Times New Roman"/>
          <w:color w:val="000000"/>
          <w:sz w:val="24"/>
          <w:szCs w:val="24"/>
        </w:rPr>
        <w:t>XX</w:t>
      </w:r>
      <w:r w:rsidRPr="00E22CA0">
        <w:rPr>
          <w:rFonts w:ascii="Times New Roman" w:hAnsi="Times New Roman" w:cs="Times New Roman"/>
          <w:color w:val="000000"/>
          <w:sz w:val="24"/>
          <w:szCs w:val="24"/>
          <w:lang w:val="ru-RU"/>
        </w:rPr>
        <w:t xml:space="preserve"> – начале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E22CA0">
        <w:rPr>
          <w:rFonts w:ascii="Times New Roman" w:hAnsi="Times New Roman" w:cs="Times New Roman"/>
          <w:color w:val="000000"/>
          <w:sz w:val="24"/>
          <w:szCs w:val="24"/>
          <w:lang w:val="ru-RU"/>
        </w:rPr>
        <w:t>недостаточная</w:t>
      </w:r>
      <w:proofErr w:type="gramEnd"/>
      <w:r w:rsidRPr="00E22CA0">
        <w:rPr>
          <w:rFonts w:ascii="Times New Roman" w:hAnsi="Times New Roman" w:cs="Times New Roman"/>
          <w:color w:val="000000"/>
          <w:sz w:val="24"/>
          <w:szCs w:val="24"/>
          <w:lang w:val="ru-RU"/>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Наш край в 1992–2022 гг.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Итоговое обобщение</w:t>
      </w:r>
    </w:p>
    <w:p w:rsidR="004F4328" w:rsidRPr="00E22CA0" w:rsidRDefault="004F4328" w:rsidP="00E22CA0">
      <w:pPr>
        <w:spacing w:line="240" w:lineRule="auto"/>
        <w:contextualSpacing/>
        <w:rPr>
          <w:rFonts w:ascii="Times New Roman" w:hAnsi="Times New Roman" w:cs="Times New Roman"/>
          <w:sz w:val="24"/>
          <w:szCs w:val="24"/>
          <w:lang w:val="ru-RU"/>
        </w:rPr>
        <w:sectPr w:rsidR="004F4328" w:rsidRPr="00E22CA0">
          <w:pgSz w:w="11906" w:h="16383"/>
          <w:pgMar w:top="1134" w:right="850" w:bottom="1134" w:left="1701" w:header="720" w:footer="720" w:gutter="0"/>
          <w:cols w:space="720"/>
        </w:sectPr>
      </w:pP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bookmarkStart w:id="4" w:name="block-1376990"/>
      <w:bookmarkEnd w:id="3"/>
      <w:r w:rsidRPr="00E22CA0">
        <w:rPr>
          <w:rFonts w:ascii="Times New Roman" w:hAnsi="Times New Roman" w:cs="Times New Roman"/>
          <w:b/>
          <w:color w:val="000000"/>
          <w:sz w:val="24"/>
          <w:szCs w:val="24"/>
          <w:lang w:val="ru-RU"/>
        </w:rPr>
        <w:lastRenderedPageBreak/>
        <w:t>ПЛАНИРУЕМЫЕ РЕЗУЛЬТАТЫ ОСВОЕНИЯ УЧЕБНОГО ПРЕДМЕТА «ИСТОРИЯ» НА УРОВНЕ СРЕДНЕГО ОБЩЕГО ОБРАЗОВАНИЯ</w:t>
      </w:r>
    </w:p>
    <w:p w:rsidR="004F4328" w:rsidRPr="00E22CA0" w:rsidRDefault="004F4328" w:rsidP="00E22CA0">
      <w:pPr>
        <w:spacing w:after="0" w:line="240" w:lineRule="auto"/>
        <w:ind w:left="120"/>
        <w:contextualSpacing/>
        <w:jc w:val="both"/>
        <w:rPr>
          <w:rFonts w:ascii="Times New Roman" w:hAnsi="Times New Roman" w:cs="Times New Roman"/>
          <w:sz w:val="24"/>
          <w:szCs w:val="24"/>
          <w:lang w:val="ru-RU"/>
        </w:rPr>
      </w:pP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ЛИЧНОСТНЫЕ РЕЗУЛЬТАТЫ</w:t>
      </w:r>
    </w:p>
    <w:p w:rsidR="004F4328" w:rsidRPr="00E22CA0" w:rsidRDefault="004F4328" w:rsidP="00E22CA0">
      <w:pPr>
        <w:spacing w:after="0" w:line="240" w:lineRule="auto"/>
        <w:ind w:left="120"/>
        <w:contextualSpacing/>
        <w:jc w:val="both"/>
        <w:rPr>
          <w:rFonts w:ascii="Times New Roman" w:hAnsi="Times New Roman" w:cs="Times New Roman"/>
          <w:sz w:val="24"/>
          <w:szCs w:val="24"/>
          <w:lang w:val="ru-RU"/>
        </w:rPr>
      </w:pP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В положениях ФГОС СОО содержатся требования к личностным, </w:t>
      </w:r>
      <w:proofErr w:type="spellStart"/>
      <w:r w:rsidRPr="00E22CA0">
        <w:rPr>
          <w:rFonts w:ascii="Times New Roman" w:hAnsi="Times New Roman" w:cs="Times New Roman"/>
          <w:color w:val="000000"/>
          <w:sz w:val="24"/>
          <w:szCs w:val="24"/>
          <w:lang w:val="ru-RU"/>
        </w:rPr>
        <w:t>метапредметным</w:t>
      </w:r>
      <w:proofErr w:type="spellEnd"/>
      <w:r w:rsidRPr="00E22CA0">
        <w:rPr>
          <w:rFonts w:ascii="Times New Roman" w:hAnsi="Times New Roman" w:cs="Times New Roman"/>
          <w:color w:val="000000"/>
          <w:sz w:val="24"/>
          <w:szCs w:val="24"/>
          <w:lang w:val="ru-RU"/>
        </w:rPr>
        <w:t xml:space="preserve"> и предметным результатам освоения школьниками учебных программ по общеобразовательным предметам. </w:t>
      </w:r>
      <w:proofErr w:type="gramStart"/>
      <w:r w:rsidRPr="00E22CA0">
        <w:rPr>
          <w:rFonts w:ascii="Times New Roman" w:hAnsi="Times New Roman" w:cs="Times New Roman"/>
          <w:color w:val="000000"/>
          <w:sz w:val="24"/>
          <w:szCs w:val="24"/>
          <w:lang w:val="ru-RU"/>
        </w:rPr>
        <w:t xml:space="preserve">В соответствии с данными требованиями к важнейшим </w:t>
      </w:r>
      <w:r w:rsidRPr="00E22CA0">
        <w:rPr>
          <w:rFonts w:ascii="Times New Roman" w:hAnsi="Times New Roman" w:cs="Times New Roman"/>
          <w:b/>
          <w:i/>
          <w:color w:val="000000"/>
          <w:sz w:val="24"/>
          <w:szCs w:val="24"/>
          <w:lang w:val="ru-RU"/>
        </w:rPr>
        <w:t>личностным результатам</w:t>
      </w:r>
      <w:r w:rsidRPr="00E22CA0">
        <w:rPr>
          <w:rFonts w:ascii="Times New Roman" w:hAnsi="Times New Roman" w:cs="Times New Roman"/>
          <w:color w:val="000000"/>
          <w:sz w:val="24"/>
          <w:szCs w:val="24"/>
          <w:lang w:val="ru-RU"/>
        </w:rPr>
        <w:t xml:space="preserve"> изучения истории в старшей общеобразовательной школе на базовом уровне</w:t>
      </w:r>
      <w:proofErr w:type="gramEnd"/>
      <w:r w:rsidRPr="00E22CA0">
        <w:rPr>
          <w:rFonts w:ascii="Times New Roman" w:hAnsi="Times New Roman" w:cs="Times New Roman"/>
          <w:color w:val="000000"/>
          <w:sz w:val="24"/>
          <w:szCs w:val="24"/>
          <w:lang w:val="ru-RU"/>
        </w:rPr>
        <w:t xml:space="preserve"> относятся следующие убеждения и качества: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в сфере </w:t>
      </w:r>
      <w:r w:rsidRPr="00E22CA0">
        <w:rPr>
          <w:rFonts w:ascii="Times New Roman" w:hAnsi="Times New Roman" w:cs="Times New Roman"/>
          <w:i/>
          <w:color w:val="000000"/>
          <w:sz w:val="24"/>
          <w:szCs w:val="24"/>
          <w:lang w:val="ru-RU"/>
        </w:rPr>
        <w:t>гражданского воспитания:</w:t>
      </w:r>
      <w:r w:rsidRPr="00E22CA0">
        <w:rPr>
          <w:rFonts w:ascii="Times New Roman" w:hAnsi="Times New Roman" w:cs="Times New Roman"/>
          <w:color w:val="000000"/>
          <w:sz w:val="24"/>
          <w:szCs w:val="24"/>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color w:val="000000"/>
          <w:sz w:val="24"/>
          <w:szCs w:val="24"/>
          <w:lang w:val="ru-RU"/>
        </w:rPr>
        <w:t xml:space="preserve">в сфере </w:t>
      </w:r>
      <w:r w:rsidRPr="00E22CA0">
        <w:rPr>
          <w:rFonts w:ascii="Times New Roman" w:hAnsi="Times New Roman" w:cs="Times New Roman"/>
          <w:i/>
          <w:color w:val="000000"/>
          <w:sz w:val="24"/>
          <w:szCs w:val="24"/>
          <w:lang w:val="ru-RU"/>
        </w:rPr>
        <w:t>патриотического воспитания:</w:t>
      </w:r>
      <w:r w:rsidRPr="00E22CA0">
        <w:rPr>
          <w:rFonts w:ascii="Times New Roman" w:hAnsi="Times New Roman" w:cs="Times New Roman"/>
          <w:color w:val="000000"/>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E22CA0">
        <w:rPr>
          <w:rFonts w:ascii="Times New Roman" w:hAnsi="Times New Roman" w:cs="Times New Roman"/>
          <w:color w:val="000000"/>
          <w:sz w:val="24"/>
          <w:szCs w:val="24"/>
          <w:lang w:val="ru-RU"/>
        </w:rPr>
        <w:t xml:space="preserve"> идейная убежденность, готовность к служению и защите Отечества, ответственность за его судьбу;</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в сфере </w:t>
      </w:r>
      <w:r w:rsidRPr="00E22CA0">
        <w:rPr>
          <w:rFonts w:ascii="Times New Roman" w:hAnsi="Times New Roman" w:cs="Times New Roman"/>
          <w:i/>
          <w:color w:val="000000"/>
          <w:sz w:val="24"/>
          <w:szCs w:val="24"/>
          <w:lang w:val="ru-RU"/>
        </w:rPr>
        <w:t>духовно-нравственного воспитания:</w:t>
      </w:r>
      <w:r w:rsidRPr="00E22CA0">
        <w:rPr>
          <w:rFonts w:ascii="Times New Roman" w:hAnsi="Times New Roman" w:cs="Times New Roman"/>
          <w:color w:val="000000"/>
          <w:sz w:val="24"/>
          <w:szCs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E22CA0">
        <w:rPr>
          <w:rFonts w:ascii="Times New Roman" w:hAnsi="Times New Roman" w:cs="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в сфере </w:t>
      </w:r>
      <w:r w:rsidRPr="00E22CA0">
        <w:rPr>
          <w:rFonts w:ascii="Times New Roman" w:hAnsi="Times New Roman" w:cs="Times New Roman"/>
          <w:i/>
          <w:color w:val="000000"/>
          <w:sz w:val="24"/>
          <w:szCs w:val="24"/>
          <w:lang w:val="ru-RU"/>
        </w:rPr>
        <w:t>эстетического воспитания</w:t>
      </w:r>
      <w:r w:rsidRPr="00E22CA0">
        <w:rPr>
          <w:rFonts w:ascii="Times New Roman" w:hAnsi="Times New Roman" w:cs="Times New Roman"/>
          <w:color w:val="000000"/>
          <w:sz w:val="24"/>
          <w:szCs w:val="24"/>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E22CA0">
        <w:rPr>
          <w:rFonts w:ascii="Times New Roman" w:hAnsi="Times New Roman" w:cs="Times New Roman"/>
          <w:color w:val="000000"/>
          <w:sz w:val="24"/>
          <w:szCs w:val="24"/>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в сфере </w:t>
      </w:r>
      <w:r w:rsidRPr="00E22CA0">
        <w:rPr>
          <w:rFonts w:ascii="Times New Roman" w:hAnsi="Times New Roman" w:cs="Times New Roman"/>
          <w:i/>
          <w:color w:val="000000"/>
          <w:sz w:val="24"/>
          <w:szCs w:val="24"/>
          <w:lang w:val="ru-RU"/>
        </w:rPr>
        <w:t>физического воспитания</w:t>
      </w:r>
      <w:r w:rsidRPr="00E22CA0">
        <w:rPr>
          <w:rFonts w:ascii="Times New Roman" w:hAnsi="Times New Roman" w:cs="Times New Roman"/>
          <w:color w:val="000000"/>
          <w:sz w:val="24"/>
          <w:szCs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color w:val="000000"/>
          <w:sz w:val="24"/>
          <w:szCs w:val="24"/>
          <w:lang w:val="ru-RU"/>
        </w:rPr>
        <w:lastRenderedPageBreak/>
        <w:t xml:space="preserve">в сфере </w:t>
      </w:r>
      <w:r w:rsidRPr="00E22CA0">
        <w:rPr>
          <w:rFonts w:ascii="Times New Roman" w:hAnsi="Times New Roman" w:cs="Times New Roman"/>
          <w:i/>
          <w:color w:val="000000"/>
          <w:sz w:val="24"/>
          <w:szCs w:val="24"/>
          <w:lang w:val="ru-RU"/>
        </w:rPr>
        <w:t>трудового воспитания</w:t>
      </w:r>
      <w:r w:rsidRPr="00E22CA0">
        <w:rPr>
          <w:rFonts w:ascii="Times New Roman" w:hAnsi="Times New Roman" w:cs="Times New Roman"/>
          <w:color w:val="000000"/>
          <w:sz w:val="24"/>
          <w:szCs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E22CA0">
        <w:rPr>
          <w:rFonts w:ascii="Times New Roman" w:hAnsi="Times New Roman" w:cs="Times New Roman"/>
          <w:color w:val="000000"/>
          <w:sz w:val="24"/>
          <w:szCs w:val="24"/>
          <w:lang w:val="ru-RU"/>
        </w:rPr>
        <w:t xml:space="preserve"> мотивация и способность к образованию и самообразованию на протяжении всей жизни;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в сфере </w:t>
      </w:r>
      <w:r w:rsidRPr="00E22CA0">
        <w:rPr>
          <w:rFonts w:ascii="Times New Roman" w:hAnsi="Times New Roman" w:cs="Times New Roman"/>
          <w:i/>
          <w:color w:val="000000"/>
          <w:sz w:val="24"/>
          <w:szCs w:val="24"/>
          <w:lang w:val="ru-RU"/>
        </w:rPr>
        <w:t>экологического воспитания:</w:t>
      </w:r>
      <w:r w:rsidRPr="00E22CA0">
        <w:rPr>
          <w:rFonts w:ascii="Times New Roman" w:hAnsi="Times New Roman" w:cs="Times New Roman"/>
          <w:color w:val="000000"/>
          <w:sz w:val="24"/>
          <w:szCs w:val="24"/>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color w:val="000000"/>
          <w:sz w:val="24"/>
          <w:szCs w:val="24"/>
          <w:lang w:val="ru-RU"/>
        </w:rPr>
        <w:t xml:space="preserve">в понимании ценности </w:t>
      </w:r>
      <w:r w:rsidRPr="00E22CA0">
        <w:rPr>
          <w:rFonts w:ascii="Times New Roman" w:hAnsi="Times New Roman" w:cs="Times New Roman"/>
          <w:i/>
          <w:color w:val="000000"/>
          <w:sz w:val="24"/>
          <w:szCs w:val="24"/>
          <w:lang w:val="ru-RU"/>
        </w:rPr>
        <w:t>научного познания</w:t>
      </w:r>
      <w:r w:rsidRPr="00E22CA0">
        <w:rPr>
          <w:rFonts w:ascii="Times New Roman" w:hAnsi="Times New Roman" w:cs="Times New Roman"/>
          <w:color w:val="000000"/>
          <w:sz w:val="24"/>
          <w:szCs w:val="24"/>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E22CA0">
        <w:rPr>
          <w:rFonts w:ascii="Times New Roman" w:hAnsi="Times New Roman" w:cs="Times New Roman"/>
          <w:color w:val="000000"/>
          <w:sz w:val="24"/>
          <w:szCs w:val="24"/>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color w:val="000000"/>
          <w:spacing w:val="1"/>
          <w:sz w:val="24"/>
          <w:szCs w:val="24"/>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E22CA0">
        <w:rPr>
          <w:rFonts w:ascii="Times New Roman" w:hAnsi="Times New Roman" w:cs="Times New Roman"/>
          <w:color w:val="000000"/>
          <w:spacing w:val="1"/>
          <w:sz w:val="24"/>
          <w:szCs w:val="24"/>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22CA0">
        <w:rPr>
          <w:rFonts w:ascii="Times New Roman" w:hAnsi="Times New Roman" w:cs="Times New Roman"/>
          <w:color w:val="000000"/>
          <w:spacing w:val="1"/>
          <w:sz w:val="24"/>
          <w:szCs w:val="24"/>
          <w:lang w:val="ru-RU"/>
        </w:rPr>
        <w:t>эмпатии</w:t>
      </w:r>
      <w:proofErr w:type="spellEnd"/>
      <w:r w:rsidRPr="00E22CA0">
        <w:rPr>
          <w:rFonts w:ascii="Times New Roman" w:hAnsi="Times New Roman" w:cs="Times New Roman"/>
          <w:color w:val="000000"/>
          <w:spacing w:val="1"/>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color w:val="000000"/>
          <w:spacing w:val="1"/>
          <w:sz w:val="24"/>
          <w:szCs w:val="24"/>
          <w:lang w:val="ru-RU"/>
        </w:rPr>
        <w:t xml:space="preserve"> </w:t>
      </w: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МЕТАПРЕДМЕТНЫЕ РЕЗУЛЬТАТЫ</w:t>
      </w:r>
    </w:p>
    <w:p w:rsidR="004F4328" w:rsidRPr="00E22CA0" w:rsidRDefault="004F4328" w:rsidP="00E22CA0">
      <w:pPr>
        <w:spacing w:after="0" w:line="240" w:lineRule="auto"/>
        <w:ind w:left="120"/>
        <w:contextualSpacing/>
        <w:jc w:val="both"/>
        <w:rPr>
          <w:rFonts w:ascii="Times New Roman" w:hAnsi="Times New Roman" w:cs="Times New Roman"/>
          <w:sz w:val="24"/>
          <w:szCs w:val="24"/>
          <w:lang w:val="ru-RU"/>
        </w:rPr>
      </w:pP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spellStart"/>
      <w:r w:rsidRPr="00E22CA0">
        <w:rPr>
          <w:rFonts w:ascii="Times New Roman" w:hAnsi="Times New Roman" w:cs="Times New Roman"/>
          <w:b/>
          <w:i/>
          <w:color w:val="000000"/>
          <w:spacing w:val="1"/>
          <w:sz w:val="24"/>
          <w:szCs w:val="24"/>
          <w:lang w:val="ru-RU"/>
        </w:rPr>
        <w:t>Метапредметные</w:t>
      </w:r>
      <w:proofErr w:type="spellEnd"/>
      <w:r w:rsidRPr="00E22CA0">
        <w:rPr>
          <w:rFonts w:ascii="Times New Roman" w:hAnsi="Times New Roman" w:cs="Times New Roman"/>
          <w:b/>
          <w:i/>
          <w:color w:val="000000"/>
          <w:spacing w:val="1"/>
          <w:sz w:val="24"/>
          <w:szCs w:val="24"/>
          <w:lang w:val="ru-RU"/>
        </w:rPr>
        <w:t xml:space="preserve"> результаты</w:t>
      </w:r>
      <w:r w:rsidRPr="00E22CA0">
        <w:rPr>
          <w:rFonts w:ascii="Times New Roman" w:hAnsi="Times New Roman" w:cs="Times New Roman"/>
          <w:color w:val="000000"/>
          <w:spacing w:val="1"/>
          <w:sz w:val="24"/>
          <w:szCs w:val="24"/>
          <w:lang w:val="ru-RU"/>
        </w:rPr>
        <w:t xml:space="preserve"> изучения истории в старшей общеобразовательной школе на базовом уровне выражаются в следующих качествах и действиях.</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pacing w:val="1"/>
          <w:sz w:val="24"/>
          <w:szCs w:val="24"/>
          <w:lang w:val="ru-RU"/>
        </w:rPr>
        <w:t>В сфере универсальных учебных познавательных действий</w:t>
      </w:r>
      <w:r w:rsidRPr="00E22CA0">
        <w:rPr>
          <w:rFonts w:ascii="Times New Roman" w:hAnsi="Times New Roman" w:cs="Times New Roman"/>
          <w:color w:val="000000"/>
          <w:spacing w:val="1"/>
          <w:sz w:val="24"/>
          <w:szCs w:val="24"/>
          <w:lang w:val="ru-RU"/>
        </w:rPr>
        <w:t>:</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i/>
          <w:color w:val="000000"/>
          <w:sz w:val="24"/>
          <w:szCs w:val="24"/>
          <w:lang w:val="ru-RU"/>
        </w:rPr>
        <w:t>владение базовыми логическими действиями</w:t>
      </w:r>
      <w:r w:rsidRPr="00E22CA0">
        <w:rPr>
          <w:rFonts w:ascii="Times New Roman" w:hAnsi="Times New Roman" w:cs="Times New Roman"/>
          <w:color w:val="000000"/>
          <w:sz w:val="24"/>
          <w:szCs w:val="24"/>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i/>
          <w:color w:val="000000"/>
          <w:sz w:val="24"/>
          <w:szCs w:val="24"/>
          <w:lang w:val="ru-RU"/>
        </w:rPr>
        <w:t>владение базовыми исследовательскими действиями</w:t>
      </w:r>
      <w:r w:rsidRPr="00E22CA0">
        <w:rPr>
          <w:rFonts w:ascii="Times New Roman" w:hAnsi="Times New Roman" w:cs="Times New Roman"/>
          <w:color w:val="000000"/>
          <w:sz w:val="24"/>
          <w:szCs w:val="24"/>
          <w:lang w:val="ru-RU"/>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w:t>
      </w:r>
      <w:r w:rsidRPr="00E22CA0">
        <w:rPr>
          <w:rFonts w:ascii="Times New Roman" w:hAnsi="Times New Roman" w:cs="Times New Roman"/>
          <w:color w:val="000000"/>
          <w:sz w:val="24"/>
          <w:szCs w:val="24"/>
          <w:lang w:val="ru-RU"/>
        </w:rPr>
        <w:lastRenderedPageBreak/>
        <w:t>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E22CA0">
        <w:rPr>
          <w:rFonts w:ascii="Times New Roman" w:hAnsi="Times New Roman" w:cs="Times New Roman"/>
          <w:color w:val="000000"/>
          <w:sz w:val="24"/>
          <w:szCs w:val="24"/>
          <w:lang w:val="ru-RU"/>
        </w:rPr>
        <w:t xml:space="preserve"> </w:t>
      </w:r>
      <w:proofErr w:type="gramStart"/>
      <w:r w:rsidRPr="00E22CA0">
        <w:rPr>
          <w:rFonts w:ascii="Times New Roman" w:hAnsi="Times New Roman" w:cs="Times New Roman"/>
          <w:color w:val="000000"/>
          <w:sz w:val="24"/>
          <w:szCs w:val="24"/>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E22CA0">
        <w:rPr>
          <w:rFonts w:ascii="Times New Roman" w:hAnsi="Times New Roman" w:cs="Times New Roman"/>
          <w:color w:val="000000"/>
          <w:sz w:val="24"/>
          <w:szCs w:val="24"/>
          <w:lang w:val="ru-RU"/>
        </w:rPr>
        <w:t xml:space="preserve"> объяснять сферу применения и значение проведенного учебного исследования в современном общественном контексте;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i/>
          <w:color w:val="000000"/>
          <w:sz w:val="24"/>
          <w:szCs w:val="24"/>
          <w:lang w:val="ru-RU"/>
        </w:rPr>
        <w:t>работа с информацией</w:t>
      </w:r>
      <w:r w:rsidRPr="00E22CA0">
        <w:rPr>
          <w:rFonts w:ascii="Times New Roman" w:hAnsi="Times New Roman" w:cs="Times New Roman"/>
          <w:color w:val="000000"/>
          <w:sz w:val="24"/>
          <w:szCs w:val="24"/>
          <w:lang w:val="ru-RU"/>
        </w:rPr>
        <w:t xml:space="preserve">: осуществлять анализ учебной и </w:t>
      </w:r>
      <w:proofErr w:type="spellStart"/>
      <w:r w:rsidRPr="00E22CA0">
        <w:rPr>
          <w:rFonts w:ascii="Times New Roman" w:hAnsi="Times New Roman" w:cs="Times New Roman"/>
          <w:color w:val="000000"/>
          <w:sz w:val="24"/>
          <w:szCs w:val="24"/>
          <w:lang w:val="ru-RU"/>
        </w:rPr>
        <w:t>внеучебной</w:t>
      </w:r>
      <w:proofErr w:type="spellEnd"/>
      <w:r w:rsidRPr="00E22CA0">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w:t>
      </w:r>
      <w:proofErr w:type="spellStart"/>
      <w:r w:rsidRPr="00E22CA0">
        <w:rPr>
          <w:rFonts w:ascii="Times New Roman" w:hAnsi="Times New Roman" w:cs="Times New Roman"/>
          <w:color w:val="000000"/>
          <w:sz w:val="24"/>
          <w:szCs w:val="24"/>
          <w:lang w:val="ru-RU"/>
        </w:rPr>
        <w:t>интернет-ресурсы</w:t>
      </w:r>
      <w:proofErr w:type="spellEnd"/>
      <w:r w:rsidRPr="00E22CA0">
        <w:rPr>
          <w:rFonts w:ascii="Times New Roman" w:hAnsi="Times New Roman" w:cs="Times New Roman"/>
          <w:color w:val="000000"/>
          <w:sz w:val="24"/>
          <w:szCs w:val="24"/>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E22CA0">
        <w:rPr>
          <w:rFonts w:ascii="Times New Roman" w:hAnsi="Times New Roman" w:cs="Times New Roman"/>
          <w:color w:val="000000"/>
          <w:sz w:val="24"/>
          <w:szCs w:val="24"/>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В сфере универсальных коммуникативных действий: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i/>
          <w:color w:val="000000"/>
          <w:sz w:val="24"/>
          <w:szCs w:val="24"/>
          <w:lang w:val="ru-RU"/>
        </w:rPr>
        <w:t>общение</w:t>
      </w:r>
      <w:r w:rsidRPr="00E22CA0">
        <w:rPr>
          <w:rFonts w:ascii="Times New Roman" w:hAnsi="Times New Roman" w:cs="Times New Roman"/>
          <w:color w:val="000000"/>
          <w:sz w:val="24"/>
          <w:szCs w:val="24"/>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w:t>
      </w:r>
      <w:proofErr w:type="gramEnd"/>
      <w:r w:rsidRPr="00E22CA0">
        <w:rPr>
          <w:rFonts w:ascii="Times New Roman" w:hAnsi="Times New Roman" w:cs="Times New Roman"/>
          <w:color w:val="000000"/>
          <w:sz w:val="24"/>
          <w:szCs w:val="24"/>
          <w:lang w:val="ru-RU"/>
        </w:rPr>
        <w:t xml:space="preserve"> аргументированно вести диалог, уметь смягчать конфликтные ситуации;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i/>
          <w:color w:val="000000"/>
          <w:sz w:val="24"/>
          <w:szCs w:val="24"/>
          <w:lang w:val="ru-RU"/>
        </w:rPr>
        <w:t>осуществление совместной деятельности</w:t>
      </w:r>
      <w:r w:rsidRPr="00E22CA0">
        <w:rPr>
          <w:rFonts w:ascii="Times New Roman" w:hAnsi="Times New Roman" w:cs="Times New Roman"/>
          <w:color w:val="000000"/>
          <w:sz w:val="24"/>
          <w:szCs w:val="24"/>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E22CA0">
        <w:rPr>
          <w:rFonts w:ascii="Times New Roman" w:hAnsi="Times New Roman" w:cs="Times New Roman"/>
          <w:color w:val="000000"/>
          <w:sz w:val="24"/>
          <w:szCs w:val="24"/>
          <w:lang w:val="ru-RU"/>
        </w:rPr>
        <w:t xml:space="preserve"> оценивать полученные результаты и свой вклад в общую работу.</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В сфере универсальных регулятивных действий: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владение приемами самоорганизации</w:t>
      </w:r>
      <w:r w:rsidRPr="00E22CA0">
        <w:rPr>
          <w:rFonts w:ascii="Times New Roman" w:hAnsi="Times New Roman" w:cs="Times New Roman"/>
          <w:color w:val="000000"/>
          <w:sz w:val="24"/>
          <w:szCs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владение приемами самоконтроля</w:t>
      </w:r>
      <w:r w:rsidRPr="00E22CA0">
        <w:rPr>
          <w:rFonts w:ascii="Times New Roman" w:hAnsi="Times New Roman" w:cs="Times New Roman"/>
          <w:color w:val="000000"/>
          <w:sz w:val="24"/>
          <w:szCs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 xml:space="preserve">принятие себя и других </w:t>
      </w:r>
      <w:r w:rsidRPr="00E22CA0">
        <w:rPr>
          <w:rFonts w:ascii="Times New Roman" w:hAnsi="Times New Roman" w:cs="Times New Roman"/>
          <w:color w:val="000000"/>
          <w:sz w:val="24"/>
          <w:szCs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22CA0" w:rsidRDefault="00E22CA0" w:rsidP="00E22CA0">
      <w:pPr>
        <w:spacing w:after="0" w:line="240" w:lineRule="auto"/>
        <w:ind w:left="120"/>
        <w:contextualSpacing/>
        <w:jc w:val="both"/>
        <w:rPr>
          <w:rFonts w:ascii="Times New Roman" w:hAnsi="Times New Roman" w:cs="Times New Roman"/>
          <w:b/>
          <w:color w:val="000000"/>
          <w:sz w:val="24"/>
          <w:szCs w:val="24"/>
          <w:lang w:val="ru-RU"/>
        </w:rPr>
      </w:pPr>
    </w:p>
    <w:p w:rsidR="00E22CA0" w:rsidRDefault="00E22CA0" w:rsidP="00E22CA0">
      <w:pPr>
        <w:spacing w:after="0" w:line="240" w:lineRule="auto"/>
        <w:ind w:left="120"/>
        <w:contextualSpacing/>
        <w:jc w:val="both"/>
        <w:rPr>
          <w:rFonts w:ascii="Times New Roman" w:hAnsi="Times New Roman" w:cs="Times New Roman"/>
          <w:b/>
          <w:color w:val="000000"/>
          <w:sz w:val="24"/>
          <w:szCs w:val="24"/>
          <w:lang w:val="ru-RU"/>
        </w:rPr>
      </w:pPr>
    </w:p>
    <w:p w:rsidR="00E22CA0" w:rsidRDefault="00E22CA0" w:rsidP="00E22CA0">
      <w:pPr>
        <w:spacing w:after="0" w:line="240" w:lineRule="auto"/>
        <w:ind w:left="120"/>
        <w:contextualSpacing/>
        <w:jc w:val="both"/>
        <w:rPr>
          <w:rFonts w:ascii="Times New Roman" w:hAnsi="Times New Roman" w:cs="Times New Roman"/>
          <w:b/>
          <w:color w:val="000000"/>
          <w:sz w:val="24"/>
          <w:szCs w:val="24"/>
          <w:lang w:val="ru-RU"/>
        </w:rPr>
      </w:pP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lastRenderedPageBreak/>
        <w:t>ПРЕДМЕТНЫЕ РЕЗУЛЬТАТЫ</w:t>
      </w:r>
    </w:p>
    <w:p w:rsidR="004F4328" w:rsidRPr="00E22CA0" w:rsidRDefault="004F4328" w:rsidP="00E22CA0">
      <w:pPr>
        <w:spacing w:after="0" w:line="240" w:lineRule="auto"/>
        <w:ind w:left="120"/>
        <w:contextualSpacing/>
        <w:jc w:val="both"/>
        <w:rPr>
          <w:rFonts w:ascii="Times New Roman" w:hAnsi="Times New Roman" w:cs="Times New Roman"/>
          <w:sz w:val="24"/>
          <w:szCs w:val="24"/>
          <w:lang w:val="ru-RU"/>
        </w:rPr>
      </w:pP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Предметные результаты</w:t>
      </w:r>
      <w:r w:rsidRPr="00E22CA0">
        <w:rPr>
          <w:rFonts w:ascii="Times New Roman" w:hAnsi="Times New Roman" w:cs="Times New Roman"/>
          <w:color w:val="000000"/>
          <w:sz w:val="24"/>
          <w:szCs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и их структура, отражающая логику их достижения при изучении школьниками истории России и всемирной истории ХХ – начала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E22CA0">
        <w:rPr>
          <w:rFonts w:ascii="Times New Roman" w:hAnsi="Times New Roman" w:cs="Times New Roman"/>
          <w:color w:val="000000"/>
          <w:sz w:val="24"/>
          <w:szCs w:val="24"/>
          <w:lang w:val="ru-RU"/>
        </w:rPr>
        <w:t xml:space="preserve">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E22CA0">
        <w:rPr>
          <w:rFonts w:ascii="Times New Roman" w:hAnsi="Times New Roman" w:cs="Times New Roman"/>
          <w:color w:val="000000"/>
          <w:sz w:val="24"/>
          <w:szCs w:val="24"/>
        </w:rPr>
        <w:t>XX</w:t>
      </w:r>
      <w:r w:rsidRPr="00E22CA0">
        <w:rPr>
          <w:rFonts w:ascii="Times New Roman" w:hAnsi="Times New Roman" w:cs="Times New Roman"/>
          <w:color w:val="000000"/>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E22CA0">
        <w:rPr>
          <w:rFonts w:ascii="Times New Roman" w:hAnsi="Times New Roman" w:cs="Times New Roman"/>
          <w:color w:val="000000"/>
          <w:sz w:val="24"/>
          <w:szCs w:val="24"/>
          <w:lang w:val="ru-RU"/>
        </w:rPr>
        <w:t xml:space="preserve"> нашей страны </w:t>
      </w:r>
      <w:r w:rsidRPr="00E22CA0">
        <w:rPr>
          <w:rFonts w:ascii="Times New Roman" w:hAnsi="Times New Roman" w:cs="Times New Roman"/>
          <w:color w:val="000000"/>
          <w:sz w:val="24"/>
          <w:szCs w:val="24"/>
        </w:rPr>
        <w:t>XX</w:t>
      </w:r>
      <w:r w:rsidRPr="00E22CA0">
        <w:rPr>
          <w:rFonts w:ascii="Times New Roman" w:hAnsi="Times New Roman" w:cs="Times New Roman"/>
          <w:color w:val="000000"/>
          <w:sz w:val="24"/>
          <w:szCs w:val="24"/>
          <w:lang w:val="ru-RU"/>
        </w:rPr>
        <w:t xml:space="preserve"> – начала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Требования к предметным результатам освоения базового курса истории должны отражать:</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E22CA0">
        <w:rPr>
          <w:rFonts w:ascii="Times New Roman" w:hAnsi="Times New Roman" w:cs="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особенности развития культуры народов СССР (России).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E22CA0">
        <w:rPr>
          <w:rFonts w:ascii="Times New Roman" w:hAnsi="Times New Roman" w:cs="Times New Roman"/>
          <w:color w:val="000000"/>
          <w:sz w:val="24"/>
          <w:szCs w:val="24"/>
          <w:lang w:val="ru-RU"/>
        </w:rPr>
        <w:t>временны́е</w:t>
      </w:r>
      <w:proofErr w:type="spellEnd"/>
      <w:r w:rsidRPr="00E22CA0">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w:t>
      </w:r>
      <w:r w:rsidRPr="00E22CA0">
        <w:rPr>
          <w:rFonts w:ascii="Times New Roman" w:hAnsi="Times New Roman" w:cs="Times New Roman"/>
          <w:color w:val="000000"/>
          <w:sz w:val="24"/>
          <w:szCs w:val="24"/>
          <w:lang w:val="ru-RU"/>
        </w:rPr>
        <w:lastRenderedPageBreak/>
        <w:t xml:space="preserve">аудиовизуальные) по истории России и зарубежных стран ХХ – начала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E22CA0">
        <w:rPr>
          <w:rFonts w:ascii="Times New Roman" w:hAnsi="Times New Roman" w:cs="Times New Roman"/>
          <w:color w:val="000000"/>
          <w:sz w:val="24"/>
          <w:szCs w:val="24"/>
        </w:rPr>
        <w:t>XXI</w:t>
      </w:r>
      <w:r w:rsidRPr="00E22CA0">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 том числе по учебному курсу «История России»: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E22CA0">
        <w:rPr>
          <w:rFonts w:ascii="Times New Roman" w:hAnsi="Times New Roman" w:cs="Times New Roman"/>
          <w:color w:val="000000"/>
          <w:sz w:val="24"/>
          <w:szCs w:val="24"/>
        </w:rPr>
        <w:t>I</w:t>
      </w:r>
      <w:r w:rsidRPr="00E22CA0">
        <w:rPr>
          <w:rFonts w:ascii="Times New Roman" w:hAnsi="Times New Roman" w:cs="Times New Roman"/>
          <w:color w:val="000000"/>
          <w:sz w:val="24"/>
          <w:szCs w:val="24"/>
          <w:lang w:val="ru-RU"/>
        </w:rPr>
        <w:t xml:space="preserve"> </w:t>
      </w:r>
      <w:proofErr w:type="gramStart"/>
      <w:r w:rsidRPr="00E22CA0">
        <w:rPr>
          <w:rFonts w:ascii="Times New Roman" w:hAnsi="Times New Roman" w:cs="Times New Roman"/>
          <w:color w:val="000000"/>
          <w:sz w:val="24"/>
          <w:szCs w:val="24"/>
          <w:lang w:val="ru-RU"/>
        </w:rPr>
        <w:t>в</w:t>
      </w:r>
      <w:proofErr w:type="gramEnd"/>
      <w:r w:rsidRPr="00E22CA0">
        <w:rPr>
          <w:rFonts w:ascii="Times New Roman" w:hAnsi="Times New Roman" w:cs="Times New Roman"/>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 учебному курсу «Всеобщая история»: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lastRenderedPageBreak/>
        <w:t>Мир накануне Первой мировой войны. Первая мировая война: причины, участники, основные события, результаты. Власть и общество.</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spellStart"/>
      <w:r w:rsidRPr="00E22CA0">
        <w:rPr>
          <w:rFonts w:ascii="Times New Roman" w:hAnsi="Times New Roman" w:cs="Times New Roman"/>
          <w:color w:val="000000"/>
          <w:sz w:val="24"/>
          <w:szCs w:val="24"/>
          <w:lang w:val="ru-RU"/>
        </w:rPr>
        <w:t>Межвоенный</w:t>
      </w:r>
      <w:proofErr w:type="spellEnd"/>
      <w:r w:rsidRPr="00E22CA0">
        <w:rPr>
          <w:rFonts w:ascii="Times New Roman" w:hAnsi="Times New Roman" w:cs="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Вторая мировая война: причины, участники, основные сражения, итоги.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Власть и общество в годы войны. Решающий вклад СССР в Победу.</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E22CA0">
        <w:rPr>
          <w:rFonts w:ascii="Times New Roman" w:hAnsi="Times New Roman" w:cs="Times New Roman"/>
          <w:color w:val="000000"/>
          <w:sz w:val="24"/>
          <w:szCs w:val="24"/>
          <w:lang w:val="ru-RU"/>
        </w:rPr>
        <w:t>деглобализация</w:t>
      </w:r>
      <w:proofErr w:type="spellEnd"/>
      <w:r w:rsidRPr="00E22CA0">
        <w:rPr>
          <w:rFonts w:ascii="Times New Roman" w:hAnsi="Times New Roman" w:cs="Times New Roman"/>
          <w:color w:val="000000"/>
          <w:sz w:val="24"/>
          <w:szCs w:val="24"/>
          <w:lang w:val="ru-RU"/>
        </w:rPr>
        <w:t>. Геополитический кризис 2022 г. и его влияние на мировую систему.</w:t>
      </w:r>
    </w:p>
    <w:p w:rsidR="004F4328" w:rsidRPr="00E22CA0" w:rsidRDefault="00EC5A74" w:rsidP="00E22CA0">
      <w:pPr>
        <w:spacing w:after="0" w:line="240" w:lineRule="auto"/>
        <w:ind w:firstLine="600"/>
        <w:contextualSpacing/>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 xml:space="preserve"> 10 КЛАСС</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E22CA0">
        <w:rPr>
          <w:rFonts w:ascii="Times New Roman" w:hAnsi="Times New Roman" w:cs="Times New Roman"/>
          <w:color w:val="000000"/>
          <w:sz w:val="24"/>
          <w:szCs w:val="24"/>
          <w:lang w:val="ru-RU"/>
        </w:rPr>
        <w:t>умением</w:t>
      </w:r>
      <w:proofErr w:type="gramEnd"/>
      <w:r w:rsidRPr="00E22CA0">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4F4328" w:rsidRPr="00E22CA0" w:rsidRDefault="00EC5A74" w:rsidP="00E22CA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F4328" w:rsidRPr="00E22CA0" w:rsidRDefault="00EC5A74" w:rsidP="00E22CA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4F4328" w:rsidRPr="00E22CA0" w:rsidRDefault="00EC5A74" w:rsidP="00E22CA0">
      <w:pPr>
        <w:numPr>
          <w:ilvl w:val="0"/>
          <w:numId w:val="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4F4328" w:rsidRPr="00E22CA0" w:rsidRDefault="00EC5A74" w:rsidP="00E22CA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F4328" w:rsidRPr="00E22CA0" w:rsidRDefault="00EC5A74" w:rsidP="00E22CA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F4328" w:rsidRPr="00E22CA0" w:rsidRDefault="00EC5A74" w:rsidP="00E22CA0">
      <w:pPr>
        <w:numPr>
          <w:ilvl w:val="0"/>
          <w:numId w:val="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F4328" w:rsidRPr="00E22CA0" w:rsidRDefault="00EC5A74" w:rsidP="00E22CA0">
      <w:pPr>
        <w:numPr>
          <w:ilvl w:val="0"/>
          <w:numId w:val="3"/>
        </w:numPr>
        <w:spacing w:after="0" w:line="240" w:lineRule="auto"/>
        <w:ind w:left="0" w:firstLine="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4F4328" w:rsidRPr="00E22CA0" w:rsidRDefault="00EC5A74" w:rsidP="00E22CA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F4328" w:rsidRPr="00E22CA0" w:rsidRDefault="00EC5A74" w:rsidP="00E22CA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F4328" w:rsidRPr="00E22CA0" w:rsidRDefault="00EC5A74" w:rsidP="00E22CA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F4328" w:rsidRPr="00E22CA0" w:rsidRDefault="00EC5A74" w:rsidP="00E22CA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4F4328" w:rsidRPr="00E22CA0" w:rsidRDefault="00EC5A74" w:rsidP="00E22CA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F4328" w:rsidRPr="00E22CA0" w:rsidRDefault="00EC5A74" w:rsidP="00E22CA0">
      <w:pPr>
        <w:numPr>
          <w:ilvl w:val="0"/>
          <w:numId w:val="3"/>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lastRenderedPageBreak/>
        <w:t>называть характерные, существенные признаки событий, процессов, явлений истории России и всеобщей истории 1914–1945 гг.;</w:t>
      </w:r>
    </w:p>
    <w:p w:rsidR="004F4328" w:rsidRPr="00E22CA0" w:rsidRDefault="00EC5A74" w:rsidP="00E22CA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F4328" w:rsidRPr="00E22CA0" w:rsidRDefault="00EC5A74" w:rsidP="00E22CA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F4328" w:rsidRPr="00E22CA0" w:rsidRDefault="00EC5A74" w:rsidP="00E22CA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4F4328" w:rsidRPr="00E22CA0" w:rsidRDefault="00EC5A74" w:rsidP="00E22CA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F4328" w:rsidRPr="00E22CA0" w:rsidRDefault="00EC5A74" w:rsidP="00E22CA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F4328" w:rsidRPr="00E22CA0" w:rsidRDefault="00EC5A74" w:rsidP="00E22CA0">
      <w:pPr>
        <w:numPr>
          <w:ilvl w:val="0"/>
          <w:numId w:val="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E22CA0">
        <w:rPr>
          <w:rFonts w:ascii="Times New Roman" w:hAnsi="Times New Roman" w:cs="Times New Roman"/>
          <w:i/>
          <w:color w:val="000000"/>
          <w:sz w:val="24"/>
          <w:szCs w:val="24"/>
          <w:lang w:val="ru-RU"/>
        </w:rPr>
        <w:t>временны́е</w:t>
      </w:r>
      <w:proofErr w:type="spellEnd"/>
      <w:r w:rsidRPr="00E22CA0">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5"/>
        </w:numPr>
        <w:spacing w:after="0" w:line="240" w:lineRule="auto"/>
        <w:ind w:left="0" w:firstLine="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F4328" w:rsidRPr="00E22CA0" w:rsidRDefault="00EC5A74" w:rsidP="00E22CA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E22CA0">
        <w:rPr>
          <w:rFonts w:ascii="Times New Roman" w:hAnsi="Times New Roman" w:cs="Times New Roman"/>
          <w:color w:val="000000"/>
          <w:sz w:val="24"/>
          <w:szCs w:val="24"/>
          <w:lang w:val="ru-RU"/>
        </w:rPr>
        <w:t>временны́е</w:t>
      </w:r>
      <w:proofErr w:type="spellEnd"/>
      <w:r w:rsidRPr="00E22CA0">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F4328" w:rsidRPr="00E22CA0" w:rsidRDefault="00EC5A74" w:rsidP="00E22CA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F4328" w:rsidRPr="00E22CA0" w:rsidRDefault="00EC5A74" w:rsidP="00E22CA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F4328" w:rsidRPr="00E22CA0" w:rsidRDefault="00EC5A74" w:rsidP="00E22CA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4F4328" w:rsidRPr="00E22CA0" w:rsidRDefault="00EC5A74" w:rsidP="00E22CA0">
      <w:pPr>
        <w:numPr>
          <w:ilvl w:val="0"/>
          <w:numId w:val="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4F4328" w:rsidRPr="00E22CA0" w:rsidRDefault="00EC5A74" w:rsidP="00E22CA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w:t>
      </w:r>
      <w:r w:rsidRPr="00E22CA0">
        <w:rPr>
          <w:rFonts w:ascii="Times New Roman" w:hAnsi="Times New Roman" w:cs="Times New Roman"/>
          <w:color w:val="000000"/>
          <w:sz w:val="24"/>
          <w:szCs w:val="24"/>
          <w:lang w:val="ru-RU"/>
        </w:rPr>
        <w:lastRenderedPageBreak/>
        <w:t>о которых идет речь и др., соотносить информацию письменного источника с историческим контекстом;</w:t>
      </w:r>
    </w:p>
    <w:p w:rsidR="004F4328" w:rsidRPr="00E22CA0" w:rsidRDefault="00EC5A74" w:rsidP="00E22CA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F4328" w:rsidRPr="00E22CA0" w:rsidRDefault="00EC5A74" w:rsidP="00E22CA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F4328" w:rsidRPr="00E22CA0" w:rsidRDefault="00EC5A74" w:rsidP="00E22CA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F4328" w:rsidRPr="00E22CA0" w:rsidRDefault="00EC5A74" w:rsidP="00E22CA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F4328" w:rsidRPr="00E22CA0" w:rsidRDefault="00EC5A74" w:rsidP="00E22CA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4F4328" w:rsidRPr="00E22CA0" w:rsidRDefault="00EC5A74" w:rsidP="00E22CA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F4328" w:rsidRPr="00E22CA0" w:rsidRDefault="00EC5A74" w:rsidP="00E22CA0">
      <w:pPr>
        <w:numPr>
          <w:ilvl w:val="0"/>
          <w:numId w:val="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4F4328" w:rsidRPr="00E22CA0" w:rsidRDefault="00EC5A74" w:rsidP="00E22CA0">
      <w:pPr>
        <w:numPr>
          <w:ilvl w:val="0"/>
          <w:numId w:val="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F4328" w:rsidRPr="00E22CA0" w:rsidRDefault="00EC5A74" w:rsidP="00E22CA0">
      <w:pPr>
        <w:numPr>
          <w:ilvl w:val="0"/>
          <w:numId w:val="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F4328" w:rsidRPr="00E22CA0" w:rsidRDefault="00EC5A74" w:rsidP="00E22CA0">
      <w:pPr>
        <w:numPr>
          <w:ilvl w:val="0"/>
          <w:numId w:val="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F4328" w:rsidRPr="00E22CA0" w:rsidRDefault="00EC5A74" w:rsidP="00E22CA0">
      <w:pPr>
        <w:numPr>
          <w:ilvl w:val="0"/>
          <w:numId w:val="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E22CA0">
        <w:rPr>
          <w:rFonts w:ascii="Times New Roman" w:hAnsi="Times New Roman" w:cs="Times New Roman"/>
          <w:i/>
          <w:color w:val="000000"/>
          <w:sz w:val="24"/>
          <w:szCs w:val="24"/>
          <w:lang w:val="ru-RU"/>
        </w:rPr>
        <w:lastRenderedPageBreak/>
        <w:t>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4F4328" w:rsidRPr="00E22CA0" w:rsidRDefault="00EC5A74" w:rsidP="00E22CA0">
      <w:pPr>
        <w:numPr>
          <w:ilvl w:val="0"/>
          <w:numId w:val="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F4328" w:rsidRPr="00E22CA0" w:rsidRDefault="00EC5A74" w:rsidP="00E22CA0">
      <w:pPr>
        <w:numPr>
          <w:ilvl w:val="0"/>
          <w:numId w:val="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F4328" w:rsidRPr="00E22CA0" w:rsidRDefault="00EC5A74" w:rsidP="00E22CA0">
      <w:pPr>
        <w:numPr>
          <w:ilvl w:val="0"/>
          <w:numId w:val="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F4328" w:rsidRPr="00E22CA0" w:rsidRDefault="00EC5A74" w:rsidP="00E22CA0">
      <w:pPr>
        <w:numPr>
          <w:ilvl w:val="0"/>
          <w:numId w:val="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участвовать в диалогическом и </w:t>
      </w:r>
      <w:proofErr w:type="spellStart"/>
      <w:r w:rsidRPr="00E22CA0">
        <w:rPr>
          <w:rFonts w:ascii="Times New Roman" w:hAnsi="Times New Roman" w:cs="Times New Roman"/>
          <w:color w:val="000000"/>
          <w:sz w:val="24"/>
          <w:szCs w:val="24"/>
          <w:lang w:val="ru-RU"/>
        </w:rPr>
        <w:t>полилогическом</w:t>
      </w:r>
      <w:proofErr w:type="spellEnd"/>
      <w:r w:rsidRPr="00E22CA0">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 </w:t>
      </w:r>
      <w:r w:rsidRPr="00E22CA0">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 Структура предметного результата включает следующий перечень знаний и умений:</w:t>
      </w:r>
    </w:p>
    <w:p w:rsidR="004F4328" w:rsidRPr="00E22CA0" w:rsidRDefault="00EC5A74" w:rsidP="00E22CA0">
      <w:pPr>
        <w:numPr>
          <w:ilvl w:val="0"/>
          <w:numId w:val="10"/>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F4328" w:rsidRPr="00E22CA0" w:rsidRDefault="00EC5A74" w:rsidP="00E22CA0">
      <w:pPr>
        <w:numPr>
          <w:ilvl w:val="0"/>
          <w:numId w:val="10"/>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F4328" w:rsidRPr="00E22CA0" w:rsidRDefault="00EC5A74" w:rsidP="00E22CA0">
      <w:pPr>
        <w:numPr>
          <w:ilvl w:val="0"/>
          <w:numId w:val="10"/>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F4328" w:rsidRPr="00E22CA0" w:rsidRDefault="00EC5A74" w:rsidP="00E22CA0">
      <w:pPr>
        <w:numPr>
          <w:ilvl w:val="0"/>
          <w:numId w:val="10"/>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 том числе по учебному курсу «История России»: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 учебному курсу «Всеобщая история»: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spellStart"/>
      <w:r w:rsidRPr="00E22CA0">
        <w:rPr>
          <w:rFonts w:ascii="Times New Roman" w:hAnsi="Times New Roman" w:cs="Times New Roman"/>
          <w:color w:val="000000"/>
          <w:sz w:val="24"/>
          <w:szCs w:val="24"/>
          <w:lang w:val="ru-RU"/>
        </w:rPr>
        <w:lastRenderedPageBreak/>
        <w:t>Межвоенный</w:t>
      </w:r>
      <w:proofErr w:type="spellEnd"/>
      <w:r w:rsidRPr="00E22CA0">
        <w:rPr>
          <w:rFonts w:ascii="Times New Roman" w:hAnsi="Times New Roman" w:cs="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Вторая мировая война: причины, участники, основные сражения, итоги.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Власть и общество в годы войны. Решающий вклад СССР в Победу.</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1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1914–1945 гг.;</w:t>
      </w:r>
    </w:p>
    <w:p w:rsidR="004F4328" w:rsidRPr="00E22CA0" w:rsidRDefault="00EC5A74" w:rsidP="00E22CA0">
      <w:pPr>
        <w:numPr>
          <w:ilvl w:val="0"/>
          <w:numId w:val="1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называть даты важнейших событий и процессов отечественной и всеобщей истории 1914–1945 гг.;</w:t>
      </w:r>
    </w:p>
    <w:p w:rsidR="004F4328" w:rsidRPr="00E22CA0" w:rsidRDefault="00EC5A74" w:rsidP="00E22CA0">
      <w:pPr>
        <w:numPr>
          <w:ilvl w:val="0"/>
          <w:numId w:val="1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4F4328" w:rsidRPr="00E22CA0" w:rsidRDefault="00EC5A74" w:rsidP="00E22CA0">
      <w:pPr>
        <w:numPr>
          <w:ilvl w:val="0"/>
          <w:numId w:val="1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4F4328" w:rsidRPr="00E22CA0" w:rsidRDefault="004F4328" w:rsidP="00E22CA0">
      <w:pPr>
        <w:spacing w:after="0" w:line="240" w:lineRule="auto"/>
        <w:contextualSpacing/>
        <w:rPr>
          <w:rFonts w:ascii="Times New Roman" w:hAnsi="Times New Roman" w:cs="Times New Roman"/>
          <w:sz w:val="24"/>
          <w:szCs w:val="24"/>
          <w:lang w:val="ru-RU"/>
        </w:rPr>
      </w:pPr>
    </w:p>
    <w:p w:rsidR="004F4328" w:rsidRPr="00E22CA0" w:rsidRDefault="00EC5A74" w:rsidP="00E22CA0">
      <w:pPr>
        <w:spacing w:after="0" w:line="240" w:lineRule="auto"/>
        <w:ind w:left="120"/>
        <w:contextualSpacing/>
        <w:jc w:val="both"/>
        <w:rPr>
          <w:rFonts w:ascii="Times New Roman" w:hAnsi="Times New Roman" w:cs="Times New Roman"/>
          <w:sz w:val="24"/>
          <w:szCs w:val="24"/>
          <w:lang w:val="ru-RU"/>
        </w:rPr>
      </w:pPr>
      <w:r w:rsidRPr="00E22CA0">
        <w:rPr>
          <w:rFonts w:ascii="Times New Roman" w:hAnsi="Times New Roman" w:cs="Times New Roman"/>
          <w:b/>
          <w:color w:val="000000"/>
          <w:sz w:val="24"/>
          <w:szCs w:val="24"/>
          <w:lang w:val="ru-RU"/>
        </w:rPr>
        <w:t>11 КЛАСС</w:t>
      </w:r>
    </w:p>
    <w:p w:rsidR="004F4328" w:rsidRPr="00E22CA0" w:rsidRDefault="004F4328" w:rsidP="00E22CA0">
      <w:pPr>
        <w:spacing w:after="0" w:line="240" w:lineRule="auto"/>
        <w:ind w:left="120"/>
        <w:contextualSpacing/>
        <w:jc w:val="both"/>
        <w:rPr>
          <w:rFonts w:ascii="Times New Roman" w:hAnsi="Times New Roman" w:cs="Times New Roman"/>
          <w:sz w:val="24"/>
          <w:szCs w:val="24"/>
          <w:lang w:val="ru-RU"/>
        </w:rPr>
      </w:pP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E22CA0">
        <w:rPr>
          <w:rFonts w:ascii="Times New Roman" w:hAnsi="Times New Roman" w:cs="Times New Roman"/>
          <w:color w:val="000000"/>
          <w:sz w:val="24"/>
          <w:szCs w:val="24"/>
          <w:lang w:val="ru-RU"/>
        </w:rPr>
        <w:t>умением</w:t>
      </w:r>
      <w:proofErr w:type="gramEnd"/>
      <w:r w:rsidRPr="00E22CA0">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1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называть наиболее значимые события истории России 1945–2022 гг., объяснять их особую значимость для истории нашей страны;</w:t>
      </w:r>
    </w:p>
    <w:p w:rsidR="004F4328" w:rsidRPr="00E22CA0" w:rsidRDefault="00EC5A74" w:rsidP="00E22CA0">
      <w:pPr>
        <w:numPr>
          <w:ilvl w:val="0"/>
          <w:numId w:val="1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4F4328" w:rsidRPr="00E22CA0" w:rsidRDefault="00EC5A74" w:rsidP="00E22CA0">
      <w:pPr>
        <w:numPr>
          <w:ilvl w:val="0"/>
          <w:numId w:val="1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используя знания по истории России и всемирной истории 1945–2022 гг., выявлять попытки фальсификации истории;</w:t>
      </w:r>
    </w:p>
    <w:p w:rsidR="004F4328" w:rsidRPr="00E22CA0" w:rsidRDefault="00EC5A74" w:rsidP="00E22CA0">
      <w:pPr>
        <w:numPr>
          <w:ilvl w:val="0"/>
          <w:numId w:val="1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lastRenderedPageBreak/>
        <w:t>называть имена наиболее выдающихся деятелей истории России 1945–2022 гг., события, процессы, в которых они участвовали;</w:t>
      </w:r>
    </w:p>
    <w:p w:rsidR="004F4328" w:rsidRPr="00E22CA0" w:rsidRDefault="00EC5A74" w:rsidP="00E22CA0">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4F4328" w:rsidRPr="00E22CA0" w:rsidRDefault="00EC5A74" w:rsidP="00E22CA0">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4F4328" w:rsidRPr="00E22CA0" w:rsidRDefault="00EC5A74" w:rsidP="00E22CA0">
      <w:pPr>
        <w:numPr>
          <w:ilvl w:val="0"/>
          <w:numId w:val="13"/>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F4328" w:rsidRPr="00E22CA0" w:rsidRDefault="00EC5A74" w:rsidP="00E22CA0">
      <w:pPr>
        <w:numPr>
          <w:ilvl w:val="0"/>
          <w:numId w:val="14"/>
        </w:numPr>
        <w:spacing w:after="0" w:line="240" w:lineRule="auto"/>
        <w:ind w:left="0" w:firstLine="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4F4328" w:rsidRPr="00E22CA0" w:rsidRDefault="00EC5A74" w:rsidP="00E22CA0">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4F4328" w:rsidRPr="00E22CA0" w:rsidRDefault="00EC5A74" w:rsidP="00E22CA0">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F4328" w:rsidRPr="00E22CA0" w:rsidRDefault="00EC5A74" w:rsidP="00E22CA0">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4F4328" w:rsidRPr="00E22CA0" w:rsidRDefault="00EC5A74" w:rsidP="00E22CA0">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4F4328" w:rsidRPr="00E22CA0" w:rsidRDefault="00EC5A74" w:rsidP="00E22CA0">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F4328" w:rsidRPr="00E22CA0" w:rsidRDefault="00EC5A74" w:rsidP="00E22CA0">
      <w:pPr>
        <w:numPr>
          <w:ilvl w:val="0"/>
          <w:numId w:val="14"/>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lastRenderedPageBreak/>
        <w:t>Структура предметного результата включает следующий перечень знаний и умений:</w:t>
      </w:r>
    </w:p>
    <w:p w:rsidR="004F4328" w:rsidRPr="00E22CA0" w:rsidRDefault="00EC5A74" w:rsidP="00E22CA0">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4F4328" w:rsidRPr="00E22CA0" w:rsidRDefault="00EC5A74" w:rsidP="00E22CA0">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4F4328" w:rsidRPr="00E22CA0" w:rsidRDefault="00EC5A74" w:rsidP="00E22CA0">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F4328" w:rsidRPr="00E22CA0" w:rsidRDefault="00EC5A74" w:rsidP="00E22CA0">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обобщать историческую информацию по истории России и зарубежных стран 1945–2022 гг.;</w:t>
      </w:r>
    </w:p>
    <w:p w:rsidR="004F4328" w:rsidRPr="00E22CA0" w:rsidRDefault="00EC5A74" w:rsidP="00E22CA0">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4F4328" w:rsidRPr="00E22CA0" w:rsidRDefault="00EC5A74" w:rsidP="00E22CA0">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4F4328" w:rsidRPr="00E22CA0" w:rsidRDefault="00EC5A74" w:rsidP="00E22CA0">
      <w:pPr>
        <w:numPr>
          <w:ilvl w:val="0"/>
          <w:numId w:val="15"/>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E22CA0">
        <w:rPr>
          <w:rFonts w:ascii="Times New Roman" w:hAnsi="Times New Roman" w:cs="Times New Roman"/>
          <w:i/>
          <w:color w:val="000000"/>
          <w:sz w:val="24"/>
          <w:szCs w:val="24"/>
          <w:lang w:val="ru-RU"/>
        </w:rPr>
        <w:t>временны́е</w:t>
      </w:r>
      <w:proofErr w:type="spellEnd"/>
      <w:r w:rsidRPr="00E22CA0">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16"/>
        </w:numPr>
        <w:spacing w:after="0" w:line="240" w:lineRule="auto"/>
        <w:ind w:left="0" w:firstLine="0"/>
        <w:contextualSpacing/>
        <w:jc w:val="both"/>
        <w:rPr>
          <w:rFonts w:ascii="Times New Roman" w:hAnsi="Times New Roman" w:cs="Times New Roman"/>
          <w:sz w:val="24"/>
          <w:szCs w:val="24"/>
          <w:lang w:val="ru-RU"/>
        </w:rPr>
      </w:pPr>
      <w:proofErr w:type="gramStart"/>
      <w:r w:rsidRPr="00E22CA0">
        <w:rPr>
          <w:rFonts w:ascii="Times New Roman" w:hAnsi="Times New Roman" w:cs="Times New Roman"/>
          <w:color w:val="000000"/>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F4328" w:rsidRPr="00E22CA0" w:rsidRDefault="00EC5A74" w:rsidP="00E22CA0">
      <w:pPr>
        <w:numPr>
          <w:ilvl w:val="0"/>
          <w:numId w:val="1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E22CA0">
        <w:rPr>
          <w:rFonts w:ascii="Times New Roman" w:hAnsi="Times New Roman" w:cs="Times New Roman"/>
          <w:color w:val="000000"/>
          <w:sz w:val="24"/>
          <w:szCs w:val="24"/>
          <w:lang w:val="ru-RU"/>
        </w:rPr>
        <w:t>временны́е</w:t>
      </w:r>
      <w:proofErr w:type="spellEnd"/>
      <w:r w:rsidRPr="00E22CA0">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4F4328" w:rsidRPr="00E22CA0" w:rsidRDefault="00EC5A74" w:rsidP="00E22CA0">
      <w:pPr>
        <w:numPr>
          <w:ilvl w:val="0"/>
          <w:numId w:val="1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4F4328" w:rsidRPr="00E22CA0" w:rsidRDefault="00EC5A74" w:rsidP="00E22CA0">
      <w:pPr>
        <w:numPr>
          <w:ilvl w:val="0"/>
          <w:numId w:val="1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F4328" w:rsidRPr="00E22CA0" w:rsidRDefault="00EC5A74" w:rsidP="00E22CA0">
      <w:pPr>
        <w:numPr>
          <w:ilvl w:val="0"/>
          <w:numId w:val="1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1945–2022 гг.;</w:t>
      </w:r>
    </w:p>
    <w:p w:rsidR="004F4328" w:rsidRPr="00E22CA0" w:rsidRDefault="00EC5A74" w:rsidP="00E22CA0">
      <w:pPr>
        <w:numPr>
          <w:ilvl w:val="0"/>
          <w:numId w:val="16"/>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1945–2022 гг.</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1945–2022 гг.;</w:t>
      </w:r>
    </w:p>
    <w:p w:rsidR="004F4328" w:rsidRPr="00E22CA0" w:rsidRDefault="00EC5A74" w:rsidP="00E22CA0">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F4328" w:rsidRPr="00E22CA0" w:rsidRDefault="00EC5A74" w:rsidP="00E22CA0">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4F4328" w:rsidRPr="00E22CA0" w:rsidRDefault="00EC5A74" w:rsidP="00E22CA0">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F4328" w:rsidRPr="00E22CA0" w:rsidRDefault="00EC5A74" w:rsidP="00E22CA0">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4F4328" w:rsidRPr="00E22CA0" w:rsidRDefault="00EC5A74" w:rsidP="00E22CA0">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4F4328" w:rsidRPr="00E22CA0" w:rsidRDefault="00EC5A74" w:rsidP="00E22CA0">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4F4328" w:rsidRPr="00E22CA0" w:rsidRDefault="00EC5A74" w:rsidP="00E22CA0">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F4328" w:rsidRPr="00E22CA0" w:rsidRDefault="00EC5A74" w:rsidP="00E22CA0">
      <w:pPr>
        <w:numPr>
          <w:ilvl w:val="0"/>
          <w:numId w:val="17"/>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1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4F4328" w:rsidRPr="00E22CA0" w:rsidRDefault="00EC5A74" w:rsidP="00E22CA0">
      <w:pPr>
        <w:numPr>
          <w:ilvl w:val="0"/>
          <w:numId w:val="1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4F4328" w:rsidRPr="00E22CA0" w:rsidRDefault="00EC5A74" w:rsidP="00E22CA0">
      <w:pPr>
        <w:numPr>
          <w:ilvl w:val="0"/>
          <w:numId w:val="1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F4328" w:rsidRPr="00E22CA0" w:rsidRDefault="00EC5A74" w:rsidP="00E22CA0">
      <w:pPr>
        <w:numPr>
          <w:ilvl w:val="0"/>
          <w:numId w:val="1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4F4328" w:rsidRPr="00E22CA0" w:rsidRDefault="00EC5A74" w:rsidP="00E22CA0">
      <w:pPr>
        <w:numPr>
          <w:ilvl w:val="0"/>
          <w:numId w:val="18"/>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w:t>
      </w:r>
      <w:r w:rsidRPr="00E22CA0">
        <w:rPr>
          <w:rFonts w:ascii="Times New Roman" w:hAnsi="Times New Roman" w:cs="Times New Roman"/>
          <w:i/>
          <w:color w:val="000000"/>
          <w:sz w:val="24"/>
          <w:szCs w:val="24"/>
          <w:lang w:val="ru-RU"/>
        </w:rPr>
        <w:lastRenderedPageBreak/>
        <w:t>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4F4328" w:rsidRPr="00E22CA0" w:rsidRDefault="00EC5A74" w:rsidP="00E22CA0">
      <w:pPr>
        <w:numPr>
          <w:ilvl w:val="0"/>
          <w:numId w:val="19"/>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w:t>
      </w:r>
      <w:r w:rsidRPr="00E22CA0">
        <w:rPr>
          <w:rFonts w:ascii="Times New Roman" w:hAnsi="Times New Roman" w:cs="Times New Roman"/>
          <w:color w:val="000000"/>
          <w:sz w:val="24"/>
          <w:szCs w:val="24"/>
          <w:lang w:val="ru-RU"/>
        </w:rPr>
        <w:lastRenderedPageBreak/>
        <w:t>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20"/>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F4328" w:rsidRPr="00E22CA0" w:rsidRDefault="00EC5A74" w:rsidP="00E22CA0">
      <w:pPr>
        <w:numPr>
          <w:ilvl w:val="0"/>
          <w:numId w:val="20"/>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F4328" w:rsidRPr="00E22CA0" w:rsidRDefault="00EC5A74" w:rsidP="00E22CA0">
      <w:pPr>
        <w:numPr>
          <w:ilvl w:val="0"/>
          <w:numId w:val="20"/>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F4328" w:rsidRPr="00E22CA0" w:rsidRDefault="00EC5A74" w:rsidP="00E22CA0">
      <w:pPr>
        <w:numPr>
          <w:ilvl w:val="0"/>
          <w:numId w:val="20"/>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 xml:space="preserve">участвовать в диалогическом и </w:t>
      </w:r>
      <w:proofErr w:type="spellStart"/>
      <w:r w:rsidRPr="00E22CA0">
        <w:rPr>
          <w:rFonts w:ascii="Times New Roman" w:hAnsi="Times New Roman" w:cs="Times New Roman"/>
          <w:color w:val="000000"/>
          <w:sz w:val="24"/>
          <w:szCs w:val="24"/>
          <w:lang w:val="ru-RU"/>
        </w:rPr>
        <w:t>полилогическом</w:t>
      </w:r>
      <w:proofErr w:type="spellEnd"/>
      <w:r w:rsidRPr="00E22CA0">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2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4F4328" w:rsidRPr="00E22CA0" w:rsidRDefault="00EC5A74" w:rsidP="00E22CA0">
      <w:pPr>
        <w:numPr>
          <w:ilvl w:val="0"/>
          <w:numId w:val="2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4F4328" w:rsidRPr="00E22CA0" w:rsidRDefault="00EC5A74" w:rsidP="00E22CA0">
      <w:pPr>
        <w:numPr>
          <w:ilvl w:val="0"/>
          <w:numId w:val="2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4F4328" w:rsidRPr="00E22CA0" w:rsidRDefault="00EC5A74" w:rsidP="00E22CA0">
      <w:pPr>
        <w:numPr>
          <w:ilvl w:val="0"/>
          <w:numId w:val="21"/>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i/>
          <w:color w:val="000000"/>
          <w:sz w:val="24"/>
          <w:szCs w:val="24"/>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 том числе по учебному курсу «История России»:</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E22CA0">
        <w:rPr>
          <w:rFonts w:ascii="Times New Roman" w:hAnsi="Times New Roman" w:cs="Times New Roman"/>
          <w:color w:val="000000"/>
          <w:sz w:val="24"/>
          <w:szCs w:val="24"/>
        </w:rPr>
        <w:t>I</w:t>
      </w:r>
      <w:r w:rsidRPr="00E22CA0">
        <w:rPr>
          <w:rFonts w:ascii="Times New Roman" w:hAnsi="Times New Roman" w:cs="Times New Roman"/>
          <w:color w:val="000000"/>
          <w:sz w:val="24"/>
          <w:szCs w:val="24"/>
          <w:lang w:val="ru-RU"/>
        </w:rPr>
        <w:t xml:space="preserve"> </w:t>
      </w:r>
      <w:proofErr w:type="gramStart"/>
      <w:r w:rsidRPr="00E22CA0">
        <w:rPr>
          <w:rFonts w:ascii="Times New Roman" w:hAnsi="Times New Roman" w:cs="Times New Roman"/>
          <w:color w:val="000000"/>
          <w:sz w:val="24"/>
          <w:szCs w:val="24"/>
          <w:lang w:val="ru-RU"/>
        </w:rPr>
        <w:t>в</w:t>
      </w:r>
      <w:proofErr w:type="gramEnd"/>
      <w:r w:rsidRPr="00E22CA0">
        <w:rPr>
          <w:rFonts w:ascii="Times New Roman" w:hAnsi="Times New Roman" w:cs="Times New Roman"/>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По учебному курсу «Всеобщая история»:</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pacing w:val="-1"/>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w:t>
      </w:r>
      <w:r w:rsidRPr="00E22CA0">
        <w:rPr>
          <w:rFonts w:ascii="Times New Roman" w:hAnsi="Times New Roman" w:cs="Times New Roman"/>
          <w:color w:val="000000"/>
          <w:spacing w:val="-1"/>
          <w:sz w:val="24"/>
          <w:szCs w:val="24"/>
          <w:lang w:val="ru-RU"/>
        </w:rPr>
        <w:lastRenderedPageBreak/>
        <w:t xml:space="preserve">революция. Постиндустриальное и информационное общество. Современный мир: глобализация и </w:t>
      </w:r>
      <w:proofErr w:type="spellStart"/>
      <w:r w:rsidRPr="00E22CA0">
        <w:rPr>
          <w:rFonts w:ascii="Times New Roman" w:hAnsi="Times New Roman" w:cs="Times New Roman"/>
          <w:color w:val="000000"/>
          <w:spacing w:val="-1"/>
          <w:sz w:val="24"/>
          <w:szCs w:val="24"/>
          <w:lang w:val="ru-RU"/>
        </w:rPr>
        <w:t>деглобализация</w:t>
      </w:r>
      <w:proofErr w:type="spellEnd"/>
      <w:r w:rsidRPr="00E22CA0">
        <w:rPr>
          <w:rFonts w:ascii="Times New Roman" w:hAnsi="Times New Roman" w:cs="Times New Roman"/>
          <w:color w:val="000000"/>
          <w:spacing w:val="-1"/>
          <w:sz w:val="24"/>
          <w:szCs w:val="24"/>
          <w:lang w:val="ru-RU"/>
        </w:rPr>
        <w:t>. Геополитический кризис 2022 г. и его влияние на мировую систему.</w:t>
      </w:r>
    </w:p>
    <w:p w:rsidR="004F4328" w:rsidRPr="00E22CA0" w:rsidRDefault="00EC5A74" w:rsidP="00E22CA0">
      <w:pPr>
        <w:spacing w:after="0" w:line="240" w:lineRule="auto"/>
        <w:ind w:firstLine="60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4F4328" w:rsidRPr="00E22CA0" w:rsidRDefault="00EC5A74" w:rsidP="00E22CA0">
      <w:pPr>
        <w:numPr>
          <w:ilvl w:val="0"/>
          <w:numId w:val="2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1945–2022 гг.;</w:t>
      </w:r>
    </w:p>
    <w:p w:rsidR="004F4328" w:rsidRPr="00E22CA0" w:rsidRDefault="00EC5A74" w:rsidP="00E22CA0">
      <w:pPr>
        <w:numPr>
          <w:ilvl w:val="0"/>
          <w:numId w:val="2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называть даты важнейших событий и процессов отечественной и всеобщей истории 1945–2022 гг.;</w:t>
      </w:r>
    </w:p>
    <w:p w:rsidR="004F4328" w:rsidRPr="00E22CA0" w:rsidRDefault="00EC5A74" w:rsidP="00E22CA0">
      <w:pPr>
        <w:numPr>
          <w:ilvl w:val="0"/>
          <w:numId w:val="2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4F4328" w:rsidRPr="00E22CA0" w:rsidRDefault="00EC5A74" w:rsidP="00E22CA0">
      <w:pPr>
        <w:numPr>
          <w:ilvl w:val="0"/>
          <w:numId w:val="22"/>
        </w:numPr>
        <w:spacing w:after="0" w:line="240" w:lineRule="auto"/>
        <w:ind w:left="0" w:firstLine="0"/>
        <w:contextualSpacing/>
        <w:jc w:val="both"/>
        <w:rPr>
          <w:rFonts w:ascii="Times New Roman" w:hAnsi="Times New Roman" w:cs="Times New Roman"/>
          <w:sz w:val="24"/>
          <w:szCs w:val="24"/>
          <w:lang w:val="ru-RU"/>
        </w:rPr>
      </w:pPr>
      <w:r w:rsidRPr="00E22CA0">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4F4328" w:rsidRPr="003A69BB" w:rsidRDefault="004F4328">
      <w:pPr>
        <w:rPr>
          <w:lang w:val="ru-RU"/>
        </w:rPr>
        <w:sectPr w:rsidR="004F4328" w:rsidRPr="003A69BB">
          <w:pgSz w:w="11906" w:h="16383"/>
          <w:pgMar w:top="1134" w:right="850" w:bottom="1134" w:left="1701" w:header="720" w:footer="720" w:gutter="0"/>
          <w:cols w:space="720"/>
        </w:sectPr>
      </w:pPr>
    </w:p>
    <w:p w:rsidR="004F4328" w:rsidRDefault="00EC5A74">
      <w:pPr>
        <w:spacing w:after="0"/>
        <w:ind w:left="120"/>
      </w:pPr>
      <w:bookmarkStart w:id="5" w:name="block-1376991"/>
      <w:bookmarkEnd w:id="4"/>
      <w:r w:rsidRPr="003A69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4328" w:rsidRDefault="00EC5A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F4328" w:rsidTr="004E6C9F">
        <w:trPr>
          <w:trHeight w:val="144"/>
          <w:tblCellSpacing w:w="20" w:type="nil"/>
        </w:trPr>
        <w:tc>
          <w:tcPr>
            <w:tcW w:w="1179" w:type="dxa"/>
            <w:vMerge w:val="restart"/>
            <w:tcMar>
              <w:top w:w="50" w:type="dxa"/>
              <w:left w:w="100" w:type="dxa"/>
            </w:tcMar>
            <w:vAlign w:val="center"/>
          </w:tcPr>
          <w:p w:rsidR="004F4328" w:rsidRDefault="00EC5A74" w:rsidP="00E22CA0">
            <w:pPr>
              <w:spacing w:after="0" w:line="240" w:lineRule="auto"/>
              <w:ind w:left="135"/>
              <w:contextualSpacing/>
              <w:jc w:val="center"/>
            </w:pPr>
            <w:r>
              <w:rPr>
                <w:rFonts w:ascii="Times New Roman" w:hAnsi="Times New Roman"/>
                <w:b/>
                <w:color w:val="000000"/>
                <w:sz w:val="24"/>
              </w:rPr>
              <w:t>№ п/п</w:t>
            </w:r>
          </w:p>
          <w:p w:rsidR="004F4328" w:rsidRDefault="004F4328" w:rsidP="00E22CA0">
            <w:pPr>
              <w:spacing w:after="0" w:line="240" w:lineRule="auto"/>
              <w:ind w:left="135"/>
              <w:contextualSpacing/>
              <w:jc w:val="center"/>
            </w:pPr>
          </w:p>
        </w:tc>
        <w:tc>
          <w:tcPr>
            <w:tcW w:w="4532" w:type="dxa"/>
            <w:vMerge w:val="restart"/>
            <w:tcMar>
              <w:top w:w="50" w:type="dxa"/>
              <w:left w:w="100" w:type="dxa"/>
            </w:tcMar>
            <w:vAlign w:val="center"/>
          </w:tcPr>
          <w:p w:rsidR="004F4328" w:rsidRDefault="00EC5A74" w:rsidP="00E22CA0">
            <w:pPr>
              <w:spacing w:after="0" w:line="240" w:lineRule="auto"/>
              <w:ind w:left="135"/>
              <w:contextualSpacing/>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4F4328" w:rsidRDefault="004F4328" w:rsidP="00E22CA0">
            <w:pPr>
              <w:spacing w:after="0" w:line="240" w:lineRule="auto"/>
              <w:ind w:left="135"/>
              <w:contextualSpacing/>
              <w:jc w:val="center"/>
            </w:pPr>
          </w:p>
        </w:tc>
        <w:tc>
          <w:tcPr>
            <w:tcW w:w="0" w:type="auto"/>
            <w:gridSpan w:val="3"/>
            <w:tcMar>
              <w:top w:w="50" w:type="dxa"/>
              <w:left w:w="100" w:type="dxa"/>
            </w:tcMar>
            <w:vAlign w:val="center"/>
          </w:tcPr>
          <w:p w:rsidR="004F4328" w:rsidRDefault="00EC5A74" w:rsidP="00E22CA0">
            <w:pPr>
              <w:spacing w:after="0" w:line="240" w:lineRule="auto"/>
              <w:contextualSpacing/>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F4328" w:rsidRDefault="00EC5A74" w:rsidP="00E22CA0">
            <w:pPr>
              <w:spacing w:after="0" w:line="240" w:lineRule="auto"/>
              <w:ind w:left="135"/>
              <w:contextualSpacing/>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4F4328" w:rsidRDefault="004F4328" w:rsidP="00E22CA0">
            <w:pPr>
              <w:spacing w:after="0" w:line="240" w:lineRule="auto"/>
              <w:ind w:left="135"/>
              <w:contextualSpacing/>
              <w:jc w:val="center"/>
            </w:pPr>
          </w:p>
        </w:tc>
      </w:tr>
      <w:tr w:rsidR="004F4328" w:rsidTr="004E6C9F">
        <w:trPr>
          <w:trHeight w:val="144"/>
          <w:tblCellSpacing w:w="20" w:type="nil"/>
        </w:trPr>
        <w:tc>
          <w:tcPr>
            <w:tcW w:w="0" w:type="auto"/>
            <w:vMerge/>
            <w:tcBorders>
              <w:top w:val="nil"/>
            </w:tcBorders>
            <w:tcMar>
              <w:top w:w="50" w:type="dxa"/>
              <w:left w:w="100" w:type="dxa"/>
            </w:tcMar>
          </w:tcPr>
          <w:p w:rsidR="004F4328" w:rsidRDefault="004F4328" w:rsidP="00E22CA0">
            <w:pPr>
              <w:spacing w:line="240" w:lineRule="auto"/>
              <w:contextualSpacing/>
              <w:jc w:val="center"/>
            </w:pPr>
          </w:p>
        </w:tc>
        <w:tc>
          <w:tcPr>
            <w:tcW w:w="0" w:type="auto"/>
            <w:vMerge/>
            <w:tcBorders>
              <w:top w:val="nil"/>
            </w:tcBorders>
            <w:tcMar>
              <w:top w:w="50" w:type="dxa"/>
              <w:left w:w="100" w:type="dxa"/>
            </w:tcMar>
          </w:tcPr>
          <w:p w:rsidR="004F4328" w:rsidRDefault="004F4328" w:rsidP="00E22CA0">
            <w:pPr>
              <w:spacing w:line="240" w:lineRule="auto"/>
              <w:contextualSpacing/>
              <w:jc w:val="center"/>
            </w:pPr>
          </w:p>
        </w:tc>
        <w:tc>
          <w:tcPr>
            <w:tcW w:w="1589" w:type="dxa"/>
            <w:tcMar>
              <w:top w:w="50" w:type="dxa"/>
              <w:left w:w="100" w:type="dxa"/>
            </w:tcMar>
            <w:vAlign w:val="center"/>
          </w:tcPr>
          <w:p w:rsidR="004F4328" w:rsidRDefault="00EC5A74" w:rsidP="00E22CA0">
            <w:pPr>
              <w:spacing w:after="0" w:line="240" w:lineRule="auto"/>
              <w:ind w:left="135"/>
              <w:contextualSpacing/>
              <w:jc w:val="center"/>
            </w:pPr>
            <w:proofErr w:type="spellStart"/>
            <w:r>
              <w:rPr>
                <w:rFonts w:ascii="Times New Roman" w:hAnsi="Times New Roman"/>
                <w:b/>
                <w:color w:val="000000"/>
                <w:sz w:val="24"/>
              </w:rPr>
              <w:t>Всего</w:t>
            </w:r>
            <w:proofErr w:type="spellEnd"/>
          </w:p>
          <w:p w:rsidR="004F4328" w:rsidRDefault="004F4328" w:rsidP="00E22CA0">
            <w:pPr>
              <w:spacing w:after="0" w:line="240" w:lineRule="auto"/>
              <w:ind w:left="135"/>
              <w:contextualSpacing/>
              <w:jc w:val="center"/>
            </w:pPr>
          </w:p>
        </w:tc>
        <w:tc>
          <w:tcPr>
            <w:tcW w:w="1841" w:type="dxa"/>
            <w:tcMar>
              <w:top w:w="50" w:type="dxa"/>
              <w:left w:w="100" w:type="dxa"/>
            </w:tcMar>
            <w:vAlign w:val="center"/>
          </w:tcPr>
          <w:p w:rsidR="004F4328" w:rsidRDefault="00EC5A74" w:rsidP="00E22CA0">
            <w:pPr>
              <w:spacing w:after="0" w:line="240" w:lineRule="auto"/>
              <w:ind w:left="135"/>
              <w:contextualSpacing/>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4F4328" w:rsidRDefault="004F4328" w:rsidP="00E22CA0">
            <w:pPr>
              <w:spacing w:after="0" w:line="240" w:lineRule="auto"/>
              <w:ind w:left="135"/>
              <w:contextualSpacing/>
              <w:jc w:val="center"/>
            </w:pPr>
          </w:p>
        </w:tc>
        <w:tc>
          <w:tcPr>
            <w:tcW w:w="1910" w:type="dxa"/>
            <w:tcMar>
              <w:top w:w="50" w:type="dxa"/>
              <w:left w:w="100" w:type="dxa"/>
            </w:tcMar>
            <w:vAlign w:val="center"/>
          </w:tcPr>
          <w:p w:rsidR="004F4328" w:rsidRDefault="00EC5A74" w:rsidP="00E22CA0">
            <w:pPr>
              <w:spacing w:after="0" w:line="240" w:lineRule="auto"/>
              <w:ind w:left="135"/>
              <w:contextualSpacing/>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4F4328" w:rsidRDefault="004F4328" w:rsidP="00E22CA0">
            <w:pPr>
              <w:spacing w:after="0" w:line="240" w:lineRule="auto"/>
              <w:ind w:left="135"/>
              <w:contextualSpacing/>
              <w:jc w:val="center"/>
            </w:pPr>
          </w:p>
        </w:tc>
        <w:tc>
          <w:tcPr>
            <w:tcW w:w="0" w:type="auto"/>
            <w:vMerge/>
            <w:tcBorders>
              <w:top w:val="nil"/>
            </w:tcBorders>
            <w:tcMar>
              <w:top w:w="50" w:type="dxa"/>
              <w:left w:w="100" w:type="dxa"/>
            </w:tcMar>
          </w:tcPr>
          <w:p w:rsidR="004F4328" w:rsidRDefault="004F4328" w:rsidP="00E22CA0">
            <w:pPr>
              <w:spacing w:line="240" w:lineRule="auto"/>
              <w:contextualSpacing/>
              <w:jc w:val="center"/>
            </w:pPr>
          </w:p>
        </w:tc>
      </w:tr>
      <w:tr w:rsidR="004F4328">
        <w:trPr>
          <w:trHeight w:val="144"/>
          <w:tblCellSpacing w:w="20" w:type="nil"/>
        </w:trPr>
        <w:tc>
          <w:tcPr>
            <w:tcW w:w="0" w:type="auto"/>
            <w:gridSpan w:val="6"/>
            <w:tcMar>
              <w:top w:w="50" w:type="dxa"/>
              <w:left w:w="100" w:type="dxa"/>
            </w:tcMar>
            <w:vAlign w:val="center"/>
          </w:tcPr>
          <w:p w:rsidR="004F4328" w:rsidRDefault="00EC5A74" w:rsidP="00E22CA0">
            <w:pPr>
              <w:spacing w:after="0" w:line="240" w:lineRule="auto"/>
              <w:ind w:left="135"/>
              <w:contextualSpacing/>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F4328">
        <w:trPr>
          <w:trHeight w:val="144"/>
          <w:tblCellSpacing w:w="20" w:type="nil"/>
        </w:trPr>
        <w:tc>
          <w:tcPr>
            <w:tcW w:w="0" w:type="auto"/>
            <w:gridSpan w:val="6"/>
            <w:tcMar>
              <w:top w:w="50" w:type="dxa"/>
              <w:left w:w="100" w:type="dxa"/>
            </w:tcMar>
            <w:vAlign w:val="center"/>
          </w:tcPr>
          <w:p w:rsidR="004F4328" w:rsidRDefault="00EC5A74" w:rsidP="00E22CA0">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1.1</w:t>
            </w:r>
          </w:p>
        </w:tc>
        <w:tc>
          <w:tcPr>
            <w:tcW w:w="4532"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Введение</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41" w:type="dxa"/>
            <w:vMerge w:val="restart"/>
            <w:tcMar>
              <w:top w:w="50" w:type="dxa"/>
              <w:left w:w="100" w:type="dxa"/>
            </w:tcMar>
            <w:vAlign w:val="center"/>
          </w:tcPr>
          <w:p w:rsidR="004E6C9F" w:rsidRPr="004E6C9F" w:rsidRDefault="004E6C9F" w:rsidP="007C6E48">
            <w:pPr>
              <w:spacing w:after="0" w:line="240" w:lineRule="auto"/>
              <w:ind w:left="135"/>
              <w:contextualSpacing/>
              <w:jc w:val="center"/>
              <w:rPr>
                <w:rFonts w:ascii="Times New Roman" w:hAnsi="Times New Roman" w:cs="Times New Roman"/>
                <w:lang w:val="ru-RU"/>
              </w:rPr>
            </w:pPr>
            <w:proofErr w:type="gramStart"/>
            <w:r w:rsidRPr="004E6C9F">
              <w:rPr>
                <w:rFonts w:ascii="Times New Roman" w:hAnsi="Times New Roman" w:cs="Times New Roman"/>
                <w:sz w:val="24"/>
                <w:lang w:val="ru-RU"/>
              </w:rPr>
              <w:t>Представлены после поурочного планирования</w:t>
            </w:r>
            <w:proofErr w:type="gramEnd"/>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1.2</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Мир накануне и в годы Первой мировой войны</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trPr>
          <w:trHeight w:val="144"/>
          <w:tblCellSpacing w:w="20" w:type="nil"/>
        </w:trPr>
        <w:tc>
          <w:tcPr>
            <w:tcW w:w="0" w:type="auto"/>
            <w:gridSpan w:val="2"/>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E6C9F" w:rsidRDefault="004E6C9F" w:rsidP="00E22CA0">
            <w:pPr>
              <w:spacing w:line="240" w:lineRule="auto"/>
              <w:contextualSpacing/>
            </w:pPr>
          </w:p>
        </w:tc>
      </w:tr>
      <w:tr w:rsidR="004E6C9F">
        <w:trPr>
          <w:trHeight w:val="144"/>
          <w:tblCellSpacing w:w="20" w:type="nil"/>
        </w:trPr>
        <w:tc>
          <w:tcPr>
            <w:tcW w:w="0" w:type="auto"/>
            <w:gridSpan w:val="6"/>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2.1</w:t>
            </w:r>
          </w:p>
        </w:tc>
        <w:tc>
          <w:tcPr>
            <w:tcW w:w="4532"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41" w:type="dxa"/>
            <w:vMerge w:val="restart"/>
            <w:tcMar>
              <w:top w:w="50" w:type="dxa"/>
              <w:left w:w="100" w:type="dxa"/>
            </w:tcMar>
            <w:vAlign w:val="center"/>
          </w:tcPr>
          <w:p w:rsidR="004E6C9F" w:rsidRPr="004E6C9F" w:rsidRDefault="004E6C9F" w:rsidP="007C6E48">
            <w:pPr>
              <w:spacing w:after="0" w:line="240" w:lineRule="auto"/>
              <w:ind w:left="135"/>
              <w:contextualSpacing/>
              <w:jc w:val="center"/>
              <w:rPr>
                <w:rFonts w:ascii="Times New Roman" w:hAnsi="Times New Roman" w:cs="Times New Roman"/>
                <w:lang w:val="ru-RU"/>
              </w:rPr>
            </w:pPr>
            <w:proofErr w:type="gramStart"/>
            <w:r w:rsidRPr="004E6C9F">
              <w:rPr>
                <w:rFonts w:ascii="Times New Roman" w:hAnsi="Times New Roman" w:cs="Times New Roman"/>
                <w:sz w:val="24"/>
                <w:lang w:val="ru-RU"/>
              </w:rPr>
              <w:t>Представлены после поурочного планирования</w:t>
            </w:r>
            <w:proofErr w:type="gramEnd"/>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2.2</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Страны Европы и Северной Америки в 1920—1930-е гг.</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2.3</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Страны Азии, Латинской Америки в 1918—1930-е гг.</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2.4</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Международные отношения в 1920— 1930-х гг.</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2.5</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Развитие культуры в 1914—1930-х гг.</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trPr>
          <w:trHeight w:val="144"/>
          <w:tblCellSpacing w:w="20" w:type="nil"/>
        </w:trPr>
        <w:tc>
          <w:tcPr>
            <w:tcW w:w="0" w:type="auto"/>
            <w:gridSpan w:val="2"/>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E6C9F" w:rsidRDefault="004E6C9F" w:rsidP="00E22CA0">
            <w:pPr>
              <w:spacing w:line="240" w:lineRule="auto"/>
              <w:contextualSpacing/>
            </w:pPr>
          </w:p>
        </w:tc>
      </w:tr>
      <w:tr w:rsidR="004E6C9F">
        <w:trPr>
          <w:trHeight w:val="144"/>
          <w:tblCellSpacing w:w="20" w:type="nil"/>
        </w:trPr>
        <w:tc>
          <w:tcPr>
            <w:tcW w:w="0" w:type="auto"/>
            <w:gridSpan w:val="6"/>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3.1</w:t>
            </w:r>
          </w:p>
        </w:tc>
        <w:tc>
          <w:tcPr>
            <w:tcW w:w="4532"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4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41" w:type="dxa"/>
            <w:vMerge w:val="restart"/>
            <w:tcMar>
              <w:top w:w="50" w:type="dxa"/>
              <w:left w:w="100" w:type="dxa"/>
            </w:tcMar>
            <w:vAlign w:val="center"/>
          </w:tcPr>
          <w:p w:rsidR="004E6C9F" w:rsidRPr="004E6C9F" w:rsidRDefault="004E6C9F" w:rsidP="007C6E48">
            <w:pPr>
              <w:spacing w:after="0" w:line="240" w:lineRule="auto"/>
              <w:ind w:left="135"/>
              <w:contextualSpacing/>
              <w:jc w:val="center"/>
              <w:rPr>
                <w:rFonts w:ascii="Times New Roman" w:hAnsi="Times New Roman" w:cs="Times New Roman"/>
                <w:lang w:val="ru-RU"/>
              </w:rPr>
            </w:pPr>
            <w:proofErr w:type="gramStart"/>
            <w:r w:rsidRPr="004E6C9F">
              <w:rPr>
                <w:rFonts w:ascii="Times New Roman" w:hAnsi="Times New Roman" w:cs="Times New Roman"/>
                <w:sz w:val="24"/>
                <w:lang w:val="ru-RU"/>
              </w:rPr>
              <w:t>Представлены после поурочного планирования</w:t>
            </w:r>
            <w:proofErr w:type="gramEnd"/>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3.2</w:t>
            </w:r>
          </w:p>
        </w:tc>
        <w:tc>
          <w:tcPr>
            <w:tcW w:w="4532"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Обобщение</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trPr>
          <w:trHeight w:val="144"/>
          <w:tblCellSpacing w:w="20" w:type="nil"/>
        </w:trPr>
        <w:tc>
          <w:tcPr>
            <w:tcW w:w="0" w:type="auto"/>
            <w:gridSpan w:val="2"/>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6C9F" w:rsidRDefault="004E6C9F" w:rsidP="00E22CA0">
            <w:pPr>
              <w:spacing w:line="240" w:lineRule="auto"/>
              <w:contextualSpacing/>
            </w:pPr>
          </w:p>
        </w:tc>
      </w:tr>
      <w:tr w:rsidR="004E6C9F">
        <w:trPr>
          <w:trHeight w:val="144"/>
          <w:tblCellSpacing w:w="20" w:type="nil"/>
        </w:trPr>
        <w:tc>
          <w:tcPr>
            <w:tcW w:w="0" w:type="auto"/>
            <w:gridSpan w:val="6"/>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E6C9F" w:rsidRPr="00E22CA0">
        <w:trPr>
          <w:trHeight w:val="144"/>
          <w:tblCellSpacing w:w="20" w:type="nil"/>
        </w:trPr>
        <w:tc>
          <w:tcPr>
            <w:tcW w:w="0" w:type="auto"/>
            <w:gridSpan w:val="6"/>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b/>
                <w:color w:val="000000"/>
                <w:sz w:val="24"/>
                <w:lang w:val="ru-RU"/>
              </w:rPr>
              <w:t>Раздел 1.</w:t>
            </w:r>
            <w:r w:rsidRPr="003A69BB">
              <w:rPr>
                <w:rFonts w:ascii="Times New Roman" w:hAnsi="Times New Roman"/>
                <w:color w:val="000000"/>
                <w:sz w:val="24"/>
                <w:lang w:val="ru-RU"/>
              </w:rPr>
              <w:t xml:space="preserve"> </w:t>
            </w:r>
            <w:r w:rsidRPr="003A69BB">
              <w:rPr>
                <w:rFonts w:ascii="Times New Roman" w:hAnsi="Times New Roman"/>
                <w:b/>
                <w:color w:val="000000"/>
                <w:sz w:val="24"/>
                <w:lang w:val="ru-RU"/>
              </w:rPr>
              <w:t>Россия в годы Первой мировой войны и Великой российской революции (1914—1922)</w:t>
            </w: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lastRenderedPageBreak/>
              <w:t>1.1</w:t>
            </w:r>
          </w:p>
        </w:tc>
        <w:tc>
          <w:tcPr>
            <w:tcW w:w="4532"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Введение</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41" w:type="dxa"/>
            <w:vMerge w:val="restart"/>
            <w:tcMar>
              <w:top w:w="50" w:type="dxa"/>
              <w:left w:w="100" w:type="dxa"/>
            </w:tcMar>
            <w:vAlign w:val="center"/>
          </w:tcPr>
          <w:p w:rsidR="004E6C9F" w:rsidRPr="004E6C9F" w:rsidRDefault="004E6C9F" w:rsidP="007C6E48">
            <w:pPr>
              <w:spacing w:after="0" w:line="240" w:lineRule="auto"/>
              <w:ind w:left="135"/>
              <w:contextualSpacing/>
              <w:jc w:val="center"/>
              <w:rPr>
                <w:rFonts w:ascii="Times New Roman" w:hAnsi="Times New Roman" w:cs="Times New Roman"/>
                <w:lang w:val="ru-RU"/>
              </w:rPr>
            </w:pPr>
            <w:proofErr w:type="gramStart"/>
            <w:r w:rsidRPr="004E6C9F">
              <w:rPr>
                <w:rFonts w:ascii="Times New Roman" w:hAnsi="Times New Roman" w:cs="Times New Roman"/>
                <w:sz w:val="24"/>
                <w:lang w:val="ru-RU"/>
              </w:rPr>
              <w:t>Представлены после поурочного планирования</w:t>
            </w:r>
            <w:proofErr w:type="gramEnd"/>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1.2</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Россия в Первой мировой войне (1914—1918)</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1.3</w:t>
            </w:r>
          </w:p>
        </w:tc>
        <w:tc>
          <w:tcPr>
            <w:tcW w:w="4532"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1.4</w:t>
            </w:r>
          </w:p>
        </w:tc>
        <w:tc>
          <w:tcPr>
            <w:tcW w:w="4532"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1.5</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Гражданская война и ее последствия</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1.6</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Идеология и культура Советской России периода Гражданской войны</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1.7</w:t>
            </w:r>
          </w:p>
        </w:tc>
        <w:tc>
          <w:tcPr>
            <w:tcW w:w="4532"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trPr>
          <w:trHeight w:val="144"/>
          <w:tblCellSpacing w:w="20" w:type="nil"/>
        </w:trPr>
        <w:tc>
          <w:tcPr>
            <w:tcW w:w="0" w:type="auto"/>
            <w:gridSpan w:val="2"/>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E6C9F" w:rsidRDefault="004E6C9F" w:rsidP="00E22CA0">
            <w:pPr>
              <w:spacing w:line="240" w:lineRule="auto"/>
              <w:contextualSpacing/>
            </w:pPr>
          </w:p>
        </w:tc>
      </w:tr>
      <w:tr w:rsidR="004E6C9F" w:rsidRPr="00E22CA0">
        <w:trPr>
          <w:trHeight w:val="144"/>
          <w:tblCellSpacing w:w="20" w:type="nil"/>
        </w:trPr>
        <w:tc>
          <w:tcPr>
            <w:tcW w:w="0" w:type="auto"/>
            <w:gridSpan w:val="6"/>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b/>
                <w:color w:val="000000"/>
                <w:sz w:val="24"/>
                <w:lang w:val="ru-RU"/>
              </w:rPr>
              <w:t>Раздел 2.</w:t>
            </w:r>
            <w:r w:rsidRPr="003A69BB">
              <w:rPr>
                <w:rFonts w:ascii="Times New Roman" w:hAnsi="Times New Roman"/>
                <w:color w:val="000000"/>
                <w:sz w:val="24"/>
                <w:lang w:val="ru-RU"/>
              </w:rPr>
              <w:t xml:space="preserve"> </w:t>
            </w:r>
            <w:r w:rsidRPr="003A69BB">
              <w:rPr>
                <w:rFonts w:ascii="Times New Roman" w:hAnsi="Times New Roman"/>
                <w:b/>
                <w:color w:val="000000"/>
                <w:sz w:val="24"/>
                <w:lang w:val="ru-RU"/>
              </w:rPr>
              <w:t>Советский Союз в 1920—1930-е гг.</w:t>
            </w: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2.1</w:t>
            </w:r>
          </w:p>
        </w:tc>
        <w:tc>
          <w:tcPr>
            <w:tcW w:w="4532" w:type="dxa"/>
            <w:tcMar>
              <w:top w:w="50" w:type="dxa"/>
              <w:left w:w="100" w:type="dxa"/>
            </w:tcMar>
            <w:vAlign w:val="center"/>
          </w:tcPr>
          <w:p w:rsidR="004E6C9F" w:rsidRDefault="004E6C9F" w:rsidP="00E22CA0">
            <w:pPr>
              <w:spacing w:after="0" w:line="240" w:lineRule="auto"/>
              <w:ind w:left="135"/>
              <w:contextualSpacing/>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4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41" w:type="dxa"/>
            <w:vMerge w:val="restart"/>
            <w:tcMar>
              <w:top w:w="50" w:type="dxa"/>
              <w:left w:w="100" w:type="dxa"/>
            </w:tcMar>
            <w:vAlign w:val="center"/>
          </w:tcPr>
          <w:p w:rsidR="004E6C9F" w:rsidRPr="004E6C9F" w:rsidRDefault="004E6C9F" w:rsidP="007C6E48">
            <w:pPr>
              <w:spacing w:after="0" w:line="240" w:lineRule="auto"/>
              <w:ind w:left="135"/>
              <w:contextualSpacing/>
              <w:jc w:val="center"/>
              <w:rPr>
                <w:rFonts w:ascii="Times New Roman" w:hAnsi="Times New Roman" w:cs="Times New Roman"/>
                <w:lang w:val="ru-RU"/>
              </w:rPr>
            </w:pPr>
            <w:proofErr w:type="gramStart"/>
            <w:r w:rsidRPr="004E6C9F">
              <w:rPr>
                <w:rFonts w:ascii="Times New Roman" w:hAnsi="Times New Roman" w:cs="Times New Roman"/>
                <w:sz w:val="24"/>
                <w:lang w:val="ru-RU"/>
              </w:rPr>
              <w:t>Представлены после поурочного планирования</w:t>
            </w:r>
            <w:proofErr w:type="gramEnd"/>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2.2</w:t>
            </w:r>
          </w:p>
        </w:tc>
        <w:tc>
          <w:tcPr>
            <w:tcW w:w="4532"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5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2.3</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Культурное пространство советского общества в 1920— 1930-е гг.</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2.4</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Внешняя политика СССР в 1920— 1930-е гг.</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2.5</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Наш край в 1920— 1930-е гг.</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trPr>
          <w:trHeight w:val="144"/>
          <w:tblCellSpacing w:w="20" w:type="nil"/>
        </w:trPr>
        <w:tc>
          <w:tcPr>
            <w:tcW w:w="0" w:type="auto"/>
            <w:gridSpan w:val="2"/>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E6C9F" w:rsidRDefault="004E6C9F" w:rsidP="00E22CA0">
            <w:pPr>
              <w:spacing w:line="240" w:lineRule="auto"/>
              <w:contextualSpacing/>
            </w:pPr>
          </w:p>
        </w:tc>
      </w:tr>
      <w:tr w:rsidR="004E6C9F">
        <w:trPr>
          <w:trHeight w:val="144"/>
          <w:tblCellSpacing w:w="20" w:type="nil"/>
        </w:trPr>
        <w:tc>
          <w:tcPr>
            <w:tcW w:w="0" w:type="auto"/>
            <w:gridSpan w:val="6"/>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bookmarkStart w:id="6" w:name="_GoBack" w:colFirst="5" w:colLast="5"/>
            <w:r>
              <w:rPr>
                <w:rFonts w:ascii="Times New Roman" w:hAnsi="Times New Roman"/>
                <w:color w:val="000000"/>
                <w:sz w:val="24"/>
              </w:rPr>
              <w:t>3.1</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Первый период войны (июнь 1941 — осень 1942 г.)</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 </w:t>
            </w:r>
          </w:p>
        </w:tc>
        <w:tc>
          <w:tcPr>
            <w:tcW w:w="2741" w:type="dxa"/>
            <w:vMerge w:val="restart"/>
            <w:tcMar>
              <w:top w:w="50" w:type="dxa"/>
              <w:left w:w="100" w:type="dxa"/>
            </w:tcMar>
            <w:vAlign w:val="center"/>
          </w:tcPr>
          <w:p w:rsidR="004E6C9F" w:rsidRPr="004E6C9F" w:rsidRDefault="004E6C9F" w:rsidP="007C6E48">
            <w:pPr>
              <w:spacing w:after="0" w:line="240" w:lineRule="auto"/>
              <w:ind w:left="135"/>
              <w:contextualSpacing/>
              <w:jc w:val="center"/>
              <w:rPr>
                <w:rFonts w:ascii="Times New Roman" w:hAnsi="Times New Roman" w:cs="Times New Roman"/>
                <w:lang w:val="ru-RU"/>
              </w:rPr>
            </w:pPr>
            <w:proofErr w:type="gramStart"/>
            <w:r w:rsidRPr="004E6C9F">
              <w:rPr>
                <w:rFonts w:ascii="Times New Roman" w:hAnsi="Times New Roman" w:cs="Times New Roman"/>
                <w:sz w:val="24"/>
                <w:lang w:val="ru-RU"/>
              </w:rPr>
              <w:t>Представлены после поурочного планирования</w:t>
            </w:r>
            <w:proofErr w:type="gramEnd"/>
          </w:p>
        </w:tc>
      </w:tr>
      <w:bookmarkEnd w:id="6"/>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3.2</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Коренной перелом в ходе войны (осень 1942—1943 г.)</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3.3</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Человек и война: единство фронта и тыла</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3.4</w:t>
            </w:r>
          </w:p>
        </w:tc>
        <w:tc>
          <w:tcPr>
            <w:tcW w:w="4532"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lastRenderedPageBreak/>
              <w:t>3.5</w:t>
            </w:r>
          </w:p>
        </w:tc>
        <w:tc>
          <w:tcPr>
            <w:tcW w:w="4532"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179"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3.6</w:t>
            </w:r>
          </w:p>
        </w:tc>
        <w:tc>
          <w:tcPr>
            <w:tcW w:w="4532"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Обобщение</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41" w:type="dxa"/>
            <w:vMerge/>
            <w:tcMar>
              <w:top w:w="50" w:type="dxa"/>
              <w:left w:w="100" w:type="dxa"/>
            </w:tcMar>
            <w:vAlign w:val="center"/>
          </w:tcPr>
          <w:p w:rsidR="004E6C9F" w:rsidRDefault="004E6C9F" w:rsidP="00E22CA0">
            <w:pPr>
              <w:spacing w:after="0" w:line="240" w:lineRule="auto"/>
              <w:ind w:left="135"/>
              <w:contextualSpacing/>
            </w:pPr>
          </w:p>
        </w:tc>
      </w:tr>
      <w:tr w:rsidR="004E6C9F">
        <w:trPr>
          <w:trHeight w:val="144"/>
          <w:tblCellSpacing w:w="20" w:type="nil"/>
        </w:trPr>
        <w:tc>
          <w:tcPr>
            <w:tcW w:w="0" w:type="auto"/>
            <w:gridSpan w:val="2"/>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6C9F" w:rsidRDefault="004E6C9F" w:rsidP="00E22CA0">
            <w:pPr>
              <w:spacing w:line="240" w:lineRule="auto"/>
              <w:contextualSpacing/>
            </w:pPr>
          </w:p>
        </w:tc>
      </w:tr>
      <w:tr w:rsidR="004E6C9F" w:rsidTr="004E6C9F">
        <w:trPr>
          <w:trHeight w:val="144"/>
          <w:tblCellSpacing w:w="20" w:type="nil"/>
        </w:trPr>
        <w:tc>
          <w:tcPr>
            <w:tcW w:w="0" w:type="auto"/>
            <w:gridSpan w:val="2"/>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6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21 </w:t>
            </w:r>
          </w:p>
        </w:tc>
        <w:tc>
          <w:tcPr>
            <w:tcW w:w="2741" w:type="dxa"/>
            <w:tcMar>
              <w:top w:w="50" w:type="dxa"/>
              <w:left w:w="100" w:type="dxa"/>
            </w:tcMar>
            <w:vAlign w:val="center"/>
          </w:tcPr>
          <w:p w:rsidR="004E6C9F" w:rsidRDefault="004E6C9F" w:rsidP="00E22CA0">
            <w:pPr>
              <w:spacing w:line="240" w:lineRule="auto"/>
              <w:contextualSpacing/>
            </w:pPr>
          </w:p>
        </w:tc>
      </w:tr>
    </w:tbl>
    <w:p w:rsidR="004F4328" w:rsidRDefault="004F4328">
      <w:pPr>
        <w:sectPr w:rsidR="004F4328">
          <w:pgSz w:w="16383" w:h="11906" w:orient="landscape"/>
          <w:pgMar w:top="1134" w:right="850" w:bottom="1134" w:left="1701" w:header="720" w:footer="720" w:gutter="0"/>
          <w:cols w:space="720"/>
        </w:sectPr>
      </w:pPr>
    </w:p>
    <w:p w:rsidR="004F4328" w:rsidRDefault="00EC5A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F4328" w:rsidTr="004E6C9F">
        <w:trPr>
          <w:trHeight w:val="144"/>
          <w:tblCellSpacing w:w="20" w:type="nil"/>
        </w:trPr>
        <w:tc>
          <w:tcPr>
            <w:tcW w:w="1245" w:type="dxa"/>
            <w:vMerge w:val="restart"/>
            <w:tcMar>
              <w:top w:w="50" w:type="dxa"/>
              <w:left w:w="100" w:type="dxa"/>
            </w:tcMar>
            <w:vAlign w:val="center"/>
          </w:tcPr>
          <w:p w:rsidR="004F4328" w:rsidRDefault="00EC5A74" w:rsidP="00E22CA0">
            <w:pPr>
              <w:spacing w:after="0" w:line="240" w:lineRule="auto"/>
              <w:ind w:left="135"/>
              <w:contextualSpacing/>
              <w:jc w:val="center"/>
            </w:pPr>
            <w:r>
              <w:rPr>
                <w:rFonts w:ascii="Times New Roman" w:hAnsi="Times New Roman"/>
                <w:b/>
                <w:color w:val="000000"/>
                <w:sz w:val="24"/>
              </w:rPr>
              <w:t>№ п/п</w:t>
            </w:r>
          </w:p>
          <w:p w:rsidR="004F4328" w:rsidRDefault="004F4328" w:rsidP="00E22CA0">
            <w:pPr>
              <w:spacing w:after="0" w:line="240" w:lineRule="auto"/>
              <w:ind w:left="135"/>
              <w:contextualSpacing/>
              <w:jc w:val="center"/>
            </w:pPr>
          </w:p>
        </w:tc>
        <w:tc>
          <w:tcPr>
            <w:tcW w:w="4466" w:type="dxa"/>
            <w:vMerge w:val="restart"/>
            <w:tcMar>
              <w:top w:w="50" w:type="dxa"/>
              <w:left w:w="100" w:type="dxa"/>
            </w:tcMar>
            <w:vAlign w:val="center"/>
          </w:tcPr>
          <w:p w:rsidR="004F4328" w:rsidRDefault="00EC5A74" w:rsidP="00E22CA0">
            <w:pPr>
              <w:spacing w:after="0" w:line="240" w:lineRule="auto"/>
              <w:ind w:left="135"/>
              <w:contextualSpacing/>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4F4328" w:rsidRDefault="004F4328" w:rsidP="00E22CA0">
            <w:pPr>
              <w:spacing w:after="0" w:line="240" w:lineRule="auto"/>
              <w:ind w:left="135"/>
              <w:contextualSpacing/>
              <w:jc w:val="center"/>
            </w:pPr>
          </w:p>
        </w:tc>
        <w:tc>
          <w:tcPr>
            <w:tcW w:w="0" w:type="auto"/>
            <w:gridSpan w:val="3"/>
            <w:tcMar>
              <w:top w:w="50" w:type="dxa"/>
              <w:left w:w="100" w:type="dxa"/>
            </w:tcMar>
            <w:vAlign w:val="center"/>
          </w:tcPr>
          <w:p w:rsidR="004F4328" w:rsidRDefault="00EC5A74" w:rsidP="00E22CA0">
            <w:pPr>
              <w:spacing w:after="0" w:line="240" w:lineRule="auto"/>
              <w:contextualSpacing/>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F4328" w:rsidRDefault="00EC5A74" w:rsidP="00E22CA0">
            <w:pPr>
              <w:spacing w:after="0" w:line="240" w:lineRule="auto"/>
              <w:ind w:left="135"/>
              <w:contextualSpacing/>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4F4328" w:rsidRDefault="004F4328" w:rsidP="00E22CA0">
            <w:pPr>
              <w:spacing w:after="0" w:line="240" w:lineRule="auto"/>
              <w:ind w:left="135"/>
              <w:contextualSpacing/>
              <w:jc w:val="center"/>
            </w:pPr>
          </w:p>
        </w:tc>
      </w:tr>
      <w:tr w:rsidR="004F4328" w:rsidTr="004E6C9F">
        <w:trPr>
          <w:trHeight w:val="144"/>
          <w:tblCellSpacing w:w="20" w:type="nil"/>
        </w:trPr>
        <w:tc>
          <w:tcPr>
            <w:tcW w:w="0" w:type="auto"/>
            <w:vMerge/>
            <w:tcBorders>
              <w:top w:val="nil"/>
            </w:tcBorders>
            <w:tcMar>
              <w:top w:w="50" w:type="dxa"/>
              <w:left w:w="100" w:type="dxa"/>
            </w:tcMar>
          </w:tcPr>
          <w:p w:rsidR="004F4328" w:rsidRDefault="004F4328" w:rsidP="00E22CA0">
            <w:pPr>
              <w:spacing w:line="240" w:lineRule="auto"/>
              <w:contextualSpacing/>
              <w:jc w:val="center"/>
            </w:pPr>
          </w:p>
        </w:tc>
        <w:tc>
          <w:tcPr>
            <w:tcW w:w="0" w:type="auto"/>
            <w:vMerge/>
            <w:tcBorders>
              <w:top w:val="nil"/>
            </w:tcBorders>
            <w:tcMar>
              <w:top w:w="50" w:type="dxa"/>
              <w:left w:w="100" w:type="dxa"/>
            </w:tcMar>
          </w:tcPr>
          <w:p w:rsidR="004F4328" w:rsidRDefault="004F4328" w:rsidP="00E22CA0">
            <w:pPr>
              <w:spacing w:line="240" w:lineRule="auto"/>
              <w:contextualSpacing/>
              <w:jc w:val="center"/>
            </w:pPr>
          </w:p>
        </w:tc>
        <w:tc>
          <w:tcPr>
            <w:tcW w:w="1615" w:type="dxa"/>
            <w:tcMar>
              <w:top w:w="50" w:type="dxa"/>
              <w:left w:w="100" w:type="dxa"/>
            </w:tcMar>
            <w:vAlign w:val="center"/>
          </w:tcPr>
          <w:p w:rsidR="004F4328" w:rsidRDefault="00EC5A74" w:rsidP="00E22CA0">
            <w:pPr>
              <w:spacing w:after="0" w:line="240" w:lineRule="auto"/>
              <w:ind w:left="135"/>
              <w:contextualSpacing/>
              <w:jc w:val="center"/>
            </w:pPr>
            <w:proofErr w:type="spellStart"/>
            <w:r>
              <w:rPr>
                <w:rFonts w:ascii="Times New Roman" w:hAnsi="Times New Roman"/>
                <w:b/>
                <w:color w:val="000000"/>
                <w:sz w:val="24"/>
              </w:rPr>
              <w:t>Всего</w:t>
            </w:r>
            <w:proofErr w:type="spellEnd"/>
          </w:p>
          <w:p w:rsidR="004F4328" w:rsidRDefault="004F4328" w:rsidP="00E22CA0">
            <w:pPr>
              <w:spacing w:after="0" w:line="240" w:lineRule="auto"/>
              <w:ind w:left="135"/>
              <w:contextualSpacing/>
              <w:jc w:val="center"/>
            </w:pPr>
          </w:p>
        </w:tc>
        <w:tc>
          <w:tcPr>
            <w:tcW w:w="1841" w:type="dxa"/>
            <w:tcMar>
              <w:top w:w="50" w:type="dxa"/>
              <w:left w:w="100" w:type="dxa"/>
            </w:tcMar>
            <w:vAlign w:val="center"/>
          </w:tcPr>
          <w:p w:rsidR="004F4328" w:rsidRDefault="00EC5A74" w:rsidP="00E22CA0">
            <w:pPr>
              <w:spacing w:after="0" w:line="240" w:lineRule="auto"/>
              <w:ind w:left="135"/>
              <w:contextualSpacing/>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4F4328" w:rsidRDefault="004F4328" w:rsidP="00E22CA0">
            <w:pPr>
              <w:spacing w:after="0" w:line="240" w:lineRule="auto"/>
              <w:ind w:left="135"/>
              <w:contextualSpacing/>
              <w:jc w:val="center"/>
            </w:pPr>
          </w:p>
        </w:tc>
        <w:tc>
          <w:tcPr>
            <w:tcW w:w="1910" w:type="dxa"/>
            <w:tcMar>
              <w:top w:w="50" w:type="dxa"/>
              <w:left w:w="100" w:type="dxa"/>
            </w:tcMar>
            <w:vAlign w:val="center"/>
          </w:tcPr>
          <w:p w:rsidR="004F4328" w:rsidRDefault="00EC5A74" w:rsidP="00E22CA0">
            <w:pPr>
              <w:spacing w:after="0" w:line="240" w:lineRule="auto"/>
              <w:ind w:left="135"/>
              <w:contextualSpacing/>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4F4328" w:rsidRDefault="004F4328" w:rsidP="00E22CA0">
            <w:pPr>
              <w:spacing w:after="0" w:line="240" w:lineRule="auto"/>
              <w:ind w:left="135"/>
              <w:contextualSpacing/>
              <w:jc w:val="center"/>
            </w:pPr>
          </w:p>
        </w:tc>
        <w:tc>
          <w:tcPr>
            <w:tcW w:w="0" w:type="auto"/>
            <w:vMerge/>
            <w:tcBorders>
              <w:top w:val="nil"/>
            </w:tcBorders>
            <w:tcMar>
              <w:top w:w="50" w:type="dxa"/>
              <w:left w:w="100" w:type="dxa"/>
            </w:tcMar>
          </w:tcPr>
          <w:p w:rsidR="004F4328" w:rsidRDefault="004F4328" w:rsidP="00E22CA0">
            <w:pPr>
              <w:spacing w:line="240" w:lineRule="auto"/>
              <w:contextualSpacing/>
              <w:jc w:val="center"/>
            </w:pPr>
          </w:p>
        </w:tc>
      </w:tr>
      <w:tr w:rsidR="004F4328">
        <w:trPr>
          <w:trHeight w:val="144"/>
          <w:tblCellSpacing w:w="20" w:type="nil"/>
        </w:trPr>
        <w:tc>
          <w:tcPr>
            <w:tcW w:w="0" w:type="auto"/>
            <w:gridSpan w:val="6"/>
            <w:tcMar>
              <w:top w:w="50" w:type="dxa"/>
              <w:left w:w="100" w:type="dxa"/>
            </w:tcMar>
            <w:vAlign w:val="center"/>
          </w:tcPr>
          <w:p w:rsidR="004F4328" w:rsidRDefault="00EC5A74" w:rsidP="00E22CA0">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1.1</w:t>
            </w:r>
          </w:p>
        </w:tc>
        <w:tc>
          <w:tcPr>
            <w:tcW w:w="4466"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89" w:type="dxa"/>
            <w:vMerge w:val="restart"/>
            <w:tcMar>
              <w:top w:w="50" w:type="dxa"/>
              <w:left w:w="100" w:type="dxa"/>
            </w:tcMar>
            <w:vAlign w:val="center"/>
          </w:tcPr>
          <w:p w:rsidR="004E6C9F" w:rsidRPr="004E6C9F" w:rsidRDefault="004E6C9F" w:rsidP="007C6E48">
            <w:pPr>
              <w:spacing w:after="0" w:line="240" w:lineRule="auto"/>
              <w:ind w:left="135"/>
              <w:contextualSpacing/>
              <w:jc w:val="center"/>
              <w:rPr>
                <w:rFonts w:ascii="Times New Roman" w:hAnsi="Times New Roman" w:cs="Times New Roman"/>
                <w:lang w:val="ru-RU"/>
              </w:rPr>
            </w:pPr>
            <w:proofErr w:type="gramStart"/>
            <w:r w:rsidRPr="004E6C9F">
              <w:rPr>
                <w:rFonts w:ascii="Times New Roman" w:hAnsi="Times New Roman" w:cs="Times New Roman"/>
                <w:sz w:val="24"/>
                <w:lang w:val="ru-RU"/>
              </w:rPr>
              <w:t>Представлены после поурочного планирования</w:t>
            </w:r>
            <w:proofErr w:type="gramEnd"/>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1.2</w:t>
            </w:r>
          </w:p>
        </w:tc>
        <w:tc>
          <w:tcPr>
            <w:tcW w:w="4466"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3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1.3</w:t>
            </w:r>
          </w:p>
        </w:tc>
        <w:tc>
          <w:tcPr>
            <w:tcW w:w="4466"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3A69BB">
              <w:rPr>
                <w:rFonts w:ascii="Times New Roman" w:hAnsi="Times New Roman"/>
                <w:color w:val="000000"/>
                <w:sz w:val="24"/>
                <w:lang w:val="ru-RU"/>
              </w:rPr>
              <w:t xml:space="preserve"> в.: проблемы и пути модернизации</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1.4</w:t>
            </w:r>
          </w:p>
        </w:tc>
        <w:tc>
          <w:tcPr>
            <w:tcW w:w="4466"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1.5</w:t>
            </w:r>
          </w:p>
        </w:tc>
        <w:tc>
          <w:tcPr>
            <w:tcW w:w="4466"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1.6</w:t>
            </w:r>
          </w:p>
        </w:tc>
        <w:tc>
          <w:tcPr>
            <w:tcW w:w="4466"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1.7</w:t>
            </w:r>
          </w:p>
        </w:tc>
        <w:tc>
          <w:tcPr>
            <w:tcW w:w="4466"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1.8</w:t>
            </w:r>
          </w:p>
        </w:tc>
        <w:tc>
          <w:tcPr>
            <w:tcW w:w="4466"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trPr>
          <w:trHeight w:val="144"/>
          <w:tblCellSpacing w:w="20" w:type="nil"/>
        </w:trPr>
        <w:tc>
          <w:tcPr>
            <w:tcW w:w="0" w:type="auto"/>
            <w:gridSpan w:val="2"/>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E6C9F" w:rsidRDefault="004E6C9F" w:rsidP="00E22CA0">
            <w:pPr>
              <w:spacing w:line="240" w:lineRule="auto"/>
              <w:contextualSpacing/>
            </w:pPr>
          </w:p>
        </w:tc>
      </w:tr>
      <w:tr w:rsidR="004E6C9F">
        <w:trPr>
          <w:trHeight w:val="144"/>
          <w:tblCellSpacing w:w="20" w:type="nil"/>
        </w:trPr>
        <w:tc>
          <w:tcPr>
            <w:tcW w:w="0" w:type="auto"/>
            <w:gridSpan w:val="6"/>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E6C9F">
        <w:trPr>
          <w:trHeight w:val="144"/>
          <w:tblCellSpacing w:w="20" w:type="nil"/>
        </w:trPr>
        <w:tc>
          <w:tcPr>
            <w:tcW w:w="0" w:type="auto"/>
            <w:gridSpan w:val="6"/>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1.1</w:t>
            </w:r>
          </w:p>
        </w:tc>
        <w:tc>
          <w:tcPr>
            <w:tcW w:w="4466"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89" w:type="dxa"/>
            <w:vMerge w:val="restart"/>
            <w:tcMar>
              <w:top w:w="50" w:type="dxa"/>
              <w:left w:w="100" w:type="dxa"/>
            </w:tcMar>
            <w:vAlign w:val="center"/>
          </w:tcPr>
          <w:p w:rsidR="004E6C9F" w:rsidRPr="004E6C9F" w:rsidRDefault="004E6C9F" w:rsidP="007C6E48">
            <w:pPr>
              <w:spacing w:after="0" w:line="240" w:lineRule="auto"/>
              <w:ind w:left="135"/>
              <w:contextualSpacing/>
              <w:jc w:val="center"/>
              <w:rPr>
                <w:rFonts w:ascii="Times New Roman" w:hAnsi="Times New Roman" w:cs="Times New Roman"/>
                <w:lang w:val="ru-RU"/>
              </w:rPr>
            </w:pPr>
            <w:proofErr w:type="gramStart"/>
            <w:r w:rsidRPr="004E6C9F">
              <w:rPr>
                <w:rFonts w:ascii="Times New Roman" w:hAnsi="Times New Roman" w:cs="Times New Roman"/>
                <w:sz w:val="24"/>
                <w:lang w:val="ru-RU"/>
              </w:rPr>
              <w:t>Представлены после поурочного планирования</w:t>
            </w:r>
            <w:proofErr w:type="gramEnd"/>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1.2</w:t>
            </w:r>
          </w:p>
        </w:tc>
        <w:tc>
          <w:tcPr>
            <w:tcW w:w="4466" w:type="dxa"/>
            <w:tcMar>
              <w:top w:w="50" w:type="dxa"/>
              <w:left w:w="100" w:type="dxa"/>
            </w:tcMar>
            <w:vAlign w:val="center"/>
          </w:tcPr>
          <w:p w:rsidR="004E6C9F" w:rsidRDefault="004E6C9F" w:rsidP="00E22CA0">
            <w:pPr>
              <w:spacing w:after="0" w:line="240" w:lineRule="auto"/>
              <w:ind w:left="135"/>
              <w:contextualSpacing/>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4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1.3</w:t>
            </w:r>
          </w:p>
        </w:tc>
        <w:tc>
          <w:tcPr>
            <w:tcW w:w="4466"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СССР в середине 1950-х — первой половине 1960-х гг.</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3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1.4</w:t>
            </w:r>
          </w:p>
        </w:tc>
        <w:tc>
          <w:tcPr>
            <w:tcW w:w="4466"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Советское государство и общество в середине 1960-х — начале 1980-х гг.</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lastRenderedPageBreak/>
              <w:t>1.5</w:t>
            </w:r>
          </w:p>
        </w:tc>
        <w:tc>
          <w:tcPr>
            <w:tcW w:w="4466"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6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1.6</w:t>
            </w:r>
          </w:p>
        </w:tc>
        <w:tc>
          <w:tcPr>
            <w:tcW w:w="4466"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1.7</w:t>
            </w:r>
          </w:p>
        </w:tc>
        <w:tc>
          <w:tcPr>
            <w:tcW w:w="4466"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trPr>
          <w:trHeight w:val="144"/>
          <w:tblCellSpacing w:w="20" w:type="nil"/>
        </w:trPr>
        <w:tc>
          <w:tcPr>
            <w:tcW w:w="0" w:type="auto"/>
            <w:gridSpan w:val="2"/>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E6C9F" w:rsidRDefault="004E6C9F" w:rsidP="00E22CA0">
            <w:pPr>
              <w:spacing w:line="240" w:lineRule="auto"/>
              <w:contextualSpacing/>
            </w:pPr>
          </w:p>
        </w:tc>
      </w:tr>
      <w:tr w:rsidR="004E6C9F" w:rsidRPr="00E22CA0">
        <w:trPr>
          <w:trHeight w:val="144"/>
          <w:tblCellSpacing w:w="20" w:type="nil"/>
        </w:trPr>
        <w:tc>
          <w:tcPr>
            <w:tcW w:w="0" w:type="auto"/>
            <w:gridSpan w:val="6"/>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b/>
                <w:color w:val="000000"/>
                <w:sz w:val="24"/>
                <w:lang w:val="ru-RU"/>
              </w:rPr>
              <w:t>Раздел 2.</w:t>
            </w:r>
            <w:r w:rsidRPr="003A69BB">
              <w:rPr>
                <w:rFonts w:ascii="Times New Roman" w:hAnsi="Times New Roman"/>
                <w:color w:val="000000"/>
                <w:sz w:val="24"/>
                <w:lang w:val="ru-RU"/>
              </w:rPr>
              <w:t xml:space="preserve"> </w:t>
            </w:r>
            <w:r w:rsidRPr="003A69BB">
              <w:rPr>
                <w:rFonts w:ascii="Times New Roman" w:hAnsi="Times New Roman"/>
                <w:b/>
                <w:color w:val="000000"/>
                <w:sz w:val="24"/>
                <w:lang w:val="ru-RU"/>
              </w:rPr>
              <w:t>Российская Федерация в 1992—2022 гг.</w:t>
            </w: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2.1</w:t>
            </w:r>
          </w:p>
        </w:tc>
        <w:tc>
          <w:tcPr>
            <w:tcW w:w="4466"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7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789" w:type="dxa"/>
            <w:vMerge w:val="restart"/>
            <w:tcMar>
              <w:top w:w="50" w:type="dxa"/>
              <w:left w:w="100" w:type="dxa"/>
            </w:tcMar>
            <w:vAlign w:val="center"/>
          </w:tcPr>
          <w:p w:rsidR="004E6C9F" w:rsidRPr="004E6C9F" w:rsidRDefault="004E6C9F" w:rsidP="007C6E48">
            <w:pPr>
              <w:spacing w:after="0" w:line="240" w:lineRule="auto"/>
              <w:ind w:left="135"/>
              <w:contextualSpacing/>
              <w:jc w:val="center"/>
              <w:rPr>
                <w:rFonts w:ascii="Times New Roman" w:hAnsi="Times New Roman" w:cs="Times New Roman"/>
                <w:lang w:val="ru-RU"/>
              </w:rPr>
            </w:pPr>
            <w:proofErr w:type="gramStart"/>
            <w:r w:rsidRPr="004E6C9F">
              <w:rPr>
                <w:rFonts w:ascii="Times New Roman" w:hAnsi="Times New Roman" w:cs="Times New Roman"/>
                <w:sz w:val="24"/>
                <w:lang w:val="ru-RU"/>
              </w:rPr>
              <w:t>Представлены после поурочного планирования</w:t>
            </w:r>
            <w:proofErr w:type="gramEnd"/>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2.2</w:t>
            </w:r>
          </w:p>
        </w:tc>
        <w:tc>
          <w:tcPr>
            <w:tcW w:w="4466"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Россия в ХХ</w:t>
            </w:r>
            <w:proofErr w:type="gramStart"/>
            <w:r>
              <w:rPr>
                <w:rFonts w:ascii="Times New Roman" w:hAnsi="Times New Roman"/>
                <w:color w:val="000000"/>
                <w:sz w:val="24"/>
              </w:rPr>
              <w:t>I</w:t>
            </w:r>
            <w:proofErr w:type="gramEnd"/>
            <w:r w:rsidRPr="003A69BB">
              <w:rPr>
                <w:rFonts w:ascii="Times New Roman" w:hAnsi="Times New Roman"/>
                <w:color w:val="000000"/>
                <w:sz w:val="24"/>
                <w:lang w:val="ru-RU"/>
              </w:rPr>
              <w:t xml:space="preserve"> в.: вызовы времени и задачи модернизации</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4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1245"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2.3</w:t>
            </w:r>
          </w:p>
        </w:tc>
        <w:tc>
          <w:tcPr>
            <w:tcW w:w="4466"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789" w:type="dxa"/>
            <w:vMerge/>
            <w:tcMar>
              <w:top w:w="50" w:type="dxa"/>
              <w:left w:w="100" w:type="dxa"/>
            </w:tcMar>
            <w:vAlign w:val="center"/>
          </w:tcPr>
          <w:p w:rsidR="004E6C9F" w:rsidRDefault="004E6C9F" w:rsidP="00E22CA0">
            <w:pPr>
              <w:spacing w:after="0" w:line="240" w:lineRule="auto"/>
              <w:ind w:left="135"/>
              <w:contextualSpacing/>
            </w:pPr>
          </w:p>
        </w:tc>
      </w:tr>
      <w:tr w:rsidR="004E6C9F">
        <w:trPr>
          <w:trHeight w:val="144"/>
          <w:tblCellSpacing w:w="20" w:type="nil"/>
        </w:trPr>
        <w:tc>
          <w:tcPr>
            <w:tcW w:w="0" w:type="auto"/>
            <w:gridSpan w:val="2"/>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E6C9F" w:rsidRDefault="004E6C9F" w:rsidP="00E22CA0">
            <w:pPr>
              <w:spacing w:line="240" w:lineRule="auto"/>
              <w:contextualSpacing/>
            </w:pPr>
          </w:p>
        </w:tc>
      </w:tr>
      <w:tr w:rsidR="004E6C9F" w:rsidTr="004E6C9F">
        <w:trPr>
          <w:trHeight w:val="144"/>
          <w:tblCellSpacing w:w="20" w:type="nil"/>
        </w:trPr>
        <w:tc>
          <w:tcPr>
            <w:tcW w:w="0" w:type="auto"/>
            <w:gridSpan w:val="2"/>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p>
        </w:tc>
        <w:tc>
          <w:tcPr>
            <w:tcW w:w="1910" w:type="dxa"/>
            <w:tcMar>
              <w:top w:w="50" w:type="dxa"/>
              <w:left w:w="100" w:type="dxa"/>
            </w:tcMar>
            <w:vAlign w:val="center"/>
          </w:tcPr>
          <w:p w:rsidR="004E6C9F" w:rsidRDefault="004E6C9F" w:rsidP="00E22CA0">
            <w:pPr>
              <w:spacing w:after="0" w:line="240" w:lineRule="auto"/>
              <w:ind w:left="135"/>
              <w:contextualSpacing/>
              <w:jc w:val="center"/>
            </w:pPr>
          </w:p>
        </w:tc>
        <w:tc>
          <w:tcPr>
            <w:tcW w:w="2789" w:type="dxa"/>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0" w:type="auto"/>
            <w:gridSpan w:val="2"/>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6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21 </w:t>
            </w:r>
          </w:p>
        </w:tc>
        <w:tc>
          <w:tcPr>
            <w:tcW w:w="2789" w:type="dxa"/>
            <w:tcMar>
              <w:top w:w="50" w:type="dxa"/>
              <w:left w:w="100" w:type="dxa"/>
            </w:tcMar>
            <w:vAlign w:val="center"/>
          </w:tcPr>
          <w:p w:rsidR="004E6C9F" w:rsidRDefault="004E6C9F" w:rsidP="00E22CA0">
            <w:pPr>
              <w:spacing w:line="240" w:lineRule="auto"/>
              <w:contextualSpacing/>
            </w:pPr>
          </w:p>
        </w:tc>
      </w:tr>
    </w:tbl>
    <w:p w:rsidR="004F4328" w:rsidRDefault="004F4328">
      <w:pPr>
        <w:sectPr w:rsidR="004F4328">
          <w:pgSz w:w="16383" w:h="11906" w:orient="landscape"/>
          <w:pgMar w:top="1134" w:right="850" w:bottom="1134" w:left="1701" w:header="720" w:footer="720" w:gutter="0"/>
          <w:cols w:space="720"/>
        </w:sectPr>
      </w:pPr>
    </w:p>
    <w:p w:rsidR="004F4328" w:rsidRDefault="004F4328">
      <w:pPr>
        <w:sectPr w:rsidR="004F4328">
          <w:pgSz w:w="16383" w:h="11906" w:orient="landscape"/>
          <w:pgMar w:top="1134" w:right="850" w:bottom="1134" w:left="1701" w:header="720" w:footer="720" w:gutter="0"/>
          <w:cols w:space="720"/>
        </w:sectPr>
      </w:pPr>
    </w:p>
    <w:p w:rsidR="004F4328" w:rsidRDefault="00EC5A74">
      <w:pPr>
        <w:spacing w:after="0"/>
        <w:ind w:left="120"/>
      </w:pPr>
      <w:bookmarkStart w:id="7" w:name="block-1376994"/>
      <w:bookmarkEnd w:id="5"/>
      <w:r>
        <w:rPr>
          <w:rFonts w:ascii="Times New Roman" w:hAnsi="Times New Roman"/>
          <w:b/>
          <w:color w:val="000000"/>
          <w:sz w:val="28"/>
        </w:rPr>
        <w:lastRenderedPageBreak/>
        <w:t xml:space="preserve"> ПОУРОЧНОЕ ПЛАНИРОВАНИЕ </w:t>
      </w:r>
    </w:p>
    <w:p w:rsidR="004F4328" w:rsidRDefault="00EC5A74">
      <w:pPr>
        <w:spacing w:after="0"/>
        <w:ind w:left="120"/>
      </w:pPr>
      <w:r>
        <w:rPr>
          <w:rFonts w:ascii="Times New Roman" w:hAnsi="Times New Roman"/>
          <w:b/>
          <w:color w:val="000000"/>
          <w:sz w:val="28"/>
        </w:rPr>
        <w:t xml:space="preserve"> 10 КЛАСС </w:t>
      </w:r>
    </w:p>
    <w:tbl>
      <w:tblPr>
        <w:tblW w:w="1504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7000"/>
        <w:gridCol w:w="992"/>
        <w:gridCol w:w="1841"/>
        <w:gridCol w:w="1910"/>
        <w:gridCol w:w="2221"/>
      </w:tblGrid>
      <w:tr w:rsidR="00E22CA0" w:rsidTr="00E22CA0">
        <w:trPr>
          <w:trHeight w:val="144"/>
          <w:tblCellSpacing w:w="20" w:type="nil"/>
        </w:trPr>
        <w:tc>
          <w:tcPr>
            <w:tcW w:w="1080" w:type="dxa"/>
            <w:vMerge w:val="restart"/>
            <w:tcMar>
              <w:top w:w="50" w:type="dxa"/>
              <w:left w:w="100" w:type="dxa"/>
            </w:tcMar>
            <w:vAlign w:val="center"/>
          </w:tcPr>
          <w:p w:rsidR="00E22CA0" w:rsidRDefault="00E22CA0" w:rsidP="00E22CA0">
            <w:pPr>
              <w:spacing w:after="0" w:line="240" w:lineRule="auto"/>
              <w:ind w:left="135"/>
              <w:contextualSpacing/>
              <w:jc w:val="center"/>
            </w:pPr>
            <w:r>
              <w:rPr>
                <w:rFonts w:ascii="Times New Roman" w:hAnsi="Times New Roman"/>
                <w:b/>
                <w:color w:val="000000"/>
                <w:sz w:val="24"/>
              </w:rPr>
              <w:t>№ п/п</w:t>
            </w:r>
          </w:p>
          <w:p w:rsidR="00E22CA0" w:rsidRDefault="00E22CA0" w:rsidP="00E22CA0">
            <w:pPr>
              <w:spacing w:after="0" w:line="240" w:lineRule="auto"/>
              <w:ind w:left="135"/>
              <w:contextualSpacing/>
              <w:jc w:val="center"/>
            </w:pPr>
          </w:p>
        </w:tc>
        <w:tc>
          <w:tcPr>
            <w:tcW w:w="7000" w:type="dxa"/>
            <w:vMerge w:val="restart"/>
            <w:tcMar>
              <w:top w:w="50" w:type="dxa"/>
              <w:left w:w="100" w:type="dxa"/>
            </w:tcMar>
            <w:vAlign w:val="center"/>
          </w:tcPr>
          <w:p w:rsidR="00E22CA0" w:rsidRDefault="00E22CA0" w:rsidP="00E22CA0">
            <w:pPr>
              <w:spacing w:after="0" w:line="240" w:lineRule="auto"/>
              <w:ind w:left="135"/>
              <w:contextualSpacing/>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E22CA0" w:rsidRDefault="00E22CA0" w:rsidP="00E22CA0">
            <w:pPr>
              <w:spacing w:after="0" w:line="240" w:lineRule="auto"/>
              <w:ind w:left="135"/>
              <w:contextualSpacing/>
              <w:jc w:val="center"/>
            </w:pPr>
          </w:p>
        </w:tc>
        <w:tc>
          <w:tcPr>
            <w:tcW w:w="4743" w:type="dxa"/>
            <w:gridSpan w:val="3"/>
            <w:tcMar>
              <w:top w:w="50" w:type="dxa"/>
              <w:left w:w="100" w:type="dxa"/>
            </w:tcMar>
            <w:vAlign w:val="center"/>
          </w:tcPr>
          <w:p w:rsidR="00E22CA0" w:rsidRDefault="00E22CA0" w:rsidP="00E22CA0">
            <w:pPr>
              <w:spacing w:after="0" w:line="240" w:lineRule="auto"/>
              <w:contextualSpacing/>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E22CA0" w:rsidRDefault="00E22CA0" w:rsidP="00E22CA0">
            <w:pPr>
              <w:spacing w:after="0" w:line="240" w:lineRule="auto"/>
              <w:ind w:left="135"/>
              <w:contextualSpacing/>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E22CA0" w:rsidRDefault="00E22CA0" w:rsidP="00E22CA0">
            <w:pPr>
              <w:spacing w:after="0" w:line="240" w:lineRule="auto"/>
              <w:ind w:left="135"/>
              <w:contextualSpacing/>
              <w:jc w:val="center"/>
            </w:pPr>
          </w:p>
        </w:tc>
      </w:tr>
      <w:tr w:rsidR="00E22CA0" w:rsidTr="00E22CA0">
        <w:trPr>
          <w:trHeight w:val="144"/>
          <w:tblCellSpacing w:w="20" w:type="nil"/>
        </w:trPr>
        <w:tc>
          <w:tcPr>
            <w:tcW w:w="0" w:type="auto"/>
            <w:vMerge/>
            <w:tcBorders>
              <w:top w:val="nil"/>
            </w:tcBorders>
            <w:tcMar>
              <w:top w:w="50" w:type="dxa"/>
              <w:left w:w="100" w:type="dxa"/>
            </w:tcMar>
          </w:tcPr>
          <w:p w:rsidR="00E22CA0" w:rsidRDefault="00E22CA0" w:rsidP="00E22CA0">
            <w:pPr>
              <w:spacing w:line="240" w:lineRule="auto"/>
              <w:contextualSpacing/>
              <w:jc w:val="center"/>
            </w:pPr>
          </w:p>
        </w:tc>
        <w:tc>
          <w:tcPr>
            <w:tcW w:w="7000" w:type="dxa"/>
            <w:vMerge/>
            <w:tcBorders>
              <w:top w:val="nil"/>
            </w:tcBorders>
            <w:tcMar>
              <w:top w:w="50" w:type="dxa"/>
              <w:left w:w="100" w:type="dxa"/>
            </w:tcMar>
          </w:tcPr>
          <w:p w:rsidR="00E22CA0" w:rsidRDefault="00E22CA0" w:rsidP="00E22CA0">
            <w:pPr>
              <w:spacing w:line="240" w:lineRule="auto"/>
              <w:contextualSpacing/>
              <w:jc w:val="center"/>
            </w:pPr>
          </w:p>
        </w:tc>
        <w:tc>
          <w:tcPr>
            <w:tcW w:w="992" w:type="dxa"/>
            <w:tcMar>
              <w:top w:w="50" w:type="dxa"/>
              <w:left w:w="100" w:type="dxa"/>
            </w:tcMar>
            <w:vAlign w:val="center"/>
          </w:tcPr>
          <w:p w:rsidR="00E22CA0" w:rsidRDefault="00E22CA0" w:rsidP="00E22CA0">
            <w:pPr>
              <w:spacing w:after="0" w:line="240" w:lineRule="auto"/>
              <w:ind w:left="135"/>
              <w:contextualSpacing/>
              <w:jc w:val="center"/>
            </w:pPr>
            <w:proofErr w:type="spellStart"/>
            <w:r>
              <w:rPr>
                <w:rFonts w:ascii="Times New Roman" w:hAnsi="Times New Roman"/>
                <w:b/>
                <w:color w:val="000000"/>
                <w:sz w:val="24"/>
              </w:rPr>
              <w:t>Всего</w:t>
            </w:r>
            <w:proofErr w:type="spellEnd"/>
          </w:p>
          <w:p w:rsidR="00E22CA0" w:rsidRDefault="00E22CA0" w:rsidP="00E22CA0">
            <w:pPr>
              <w:spacing w:after="0" w:line="240" w:lineRule="auto"/>
              <w:ind w:left="135"/>
              <w:contextualSpacing/>
              <w:jc w:val="center"/>
            </w:pPr>
          </w:p>
        </w:tc>
        <w:tc>
          <w:tcPr>
            <w:tcW w:w="1841" w:type="dxa"/>
            <w:tcMar>
              <w:top w:w="50" w:type="dxa"/>
              <w:left w:w="100" w:type="dxa"/>
            </w:tcMar>
            <w:vAlign w:val="center"/>
          </w:tcPr>
          <w:p w:rsidR="00E22CA0" w:rsidRDefault="00E22CA0" w:rsidP="00E22CA0">
            <w:pPr>
              <w:spacing w:after="0" w:line="240" w:lineRule="auto"/>
              <w:ind w:left="135"/>
              <w:contextualSpacing/>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22CA0" w:rsidRDefault="00E22CA0" w:rsidP="00E22CA0">
            <w:pPr>
              <w:spacing w:after="0" w:line="240" w:lineRule="auto"/>
              <w:ind w:left="135"/>
              <w:contextualSpacing/>
              <w:jc w:val="center"/>
            </w:pPr>
          </w:p>
        </w:tc>
        <w:tc>
          <w:tcPr>
            <w:tcW w:w="1910" w:type="dxa"/>
            <w:tcMar>
              <w:top w:w="50" w:type="dxa"/>
              <w:left w:w="100" w:type="dxa"/>
            </w:tcMar>
            <w:vAlign w:val="center"/>
          </w:tcPr>
          <w:p w:rsidR="00E22CA0" w:rsidRDefault="00E22CA0" w:rsidP="00E22CA0">
            <w:pPr>
              <w:spacing w:after="0" w:line="240" w:lineRule="auto"/>
              <w:ind w:left="135"/>
              <w:contextualSpacing/>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22CA0" w:rsidRDefault="00E22CA0" w:rsidP="00E22CA0">
            <w:pPr>
              <w:spacing w:after="0" w:line="240" w:lineRule="auto"/>
              <w:ind w:left="135"/>
              <w:contextualSpacing/>
              <w:jc w:val="center"/>
            </w:pPr>
          </w:p>
        </w:tc>
        <w:tc>
          <w:tcPr>
            <w:tcW w:w="0" w:type="auto"/>
            <w:vMerge/>
            <w:tcBorders>
              <w:top w:val="nil"/>
            </w:tcBorders>
            <w:tcMar>
              <w:top w:w="50" w:type="dxa"/>
              <w:left w:w="100" w:type="dxa"/>
            </w:tcMar>
          </w:tcPr>
          <w:p w:rsidR="00E22CA0" w:rsidRDefault="00E22CA0" w:rsidP="00E22CA0">
            <w:pPr>
              <w:spacing w:line="240" w:lineRule="auto"/>
              <w:contextualSpacing/>
              <w:jc w:val="center"/>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val="restart"/>
            <w:tcMar>
              <w:top w:w="50" w:type="dxa"/>
              <w:left w:w="100" w:type="dxa"/>
            </w:tcMar>
            <w:vAlign w:val="center"/>
          </w:tcPr>
          <w:p w:rsidR="004E6C9F" w:rsidRPr="004E6C9F" w:rsidRDefault="004E6C9F" w:rsidP="007C6E48">
            <w:pPr>
              <w:spacing w:after="0" w:line="240" w:lineRule="auto"/>
              <w:ind w:left="135"/>
              <w:contextualSpacing/>
              <w:jc w:val="center"/>
              <w:rPr>
                <w:rFonts w:ascii="Times New Roman" w:hAnsi="Times New Roman" w:cs="Times New Roman"/>
                <w:lang w:val="ru-RU"/>
              </w:rPr>
            </w:pPr>
            <w:proofErr w:type="gramStart"/>
            <w:r w:rsidRPr="004E6C9F">
              <w:rPr>
                <w:rFonts w:ascii="Times New Roman" w:hAnsi="Times New Roman" w:cs="Times New Roman"/>
                <w:sz w:val="24"/>
                <w:lang w:val="ru-RU"/>
              </w:rPr>
              <w:t>Представлены после поурочного планирования</w:t>
            </w:r>
            <w:proofErr w:type="gramEnd"/>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Мир </w:t>
            </w:r>
            <w:proofErr w:type="gramStart"/>
            <w:r w:rsidRPr="003A69BB">
              <w:rPr>
                <w:rFonts w:ascii="Times New Roman" w:hAnsi="Times New Roman"/>
                <w:color w:val="000000"/>
                <w:sz w:val="24"/>
                <w:lang w:val="ru-RU"/>
              </w:rPr>
              <w:t>в начале</w:t>
            </w:r>
            <w:proofErr w:type="gramEnd"/>
            <w:r w:rsidRPr="003A69BB">
              <w:rPr>
                <w:rFonts w:ascii="Times New Roman" w:hAnsi="Times New Roman"/>
                <w:color w:val="000000"/>
                <w:sz w:val="24"/>
                <w:lang w:val="ru-RU"/>
              </w:rPr>
              <w:t xml:space="preserve"> </w:t>
            </w:r>
            <w:r>
              <w:rPr>
                <w:rFonts w:ascii="Times New Roman" w:hAnsi="Times New Roman"/>
                <w:color w:val="000000"/>
                <w:sz w:val="24"/>
              </w:rPr>
              <w:t>XX</w:t>
            </w:r>
            <w:r w:rsidRPr="003A69BB">
              <w:rPr>
                <w:rFonts w:ascii="Times New Roman" w:hAnsi="Times New Roman"/>
                <w:color w:val="000000"/>
                <w:sz w:val="24"/>
                <w:lang w:val="ru-RU"/>
              </w:rPr>
              <w:t xml:space="preserve"> в.</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Первая мировая война (1914-1918): боевые операции</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Первая мировая война (1914-1918): власть и общество</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Революционные события 1918—1919 гг. в Европе.</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7</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8</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9</w:t>
            </w:r>
          </w:p>
        </w:tc>
        <w:tc>
          <w:tcPr>
            <w:tcW w:w="7000" w:type="dxa"/>
            <w:tcMar>
              <w:top w:w="50" w:type="dxa"/>
              <w:left w:w="100" w:type="dxa"/>
            </w:tcMar>
            <w:vAlign w:val="center"/>
          </w:tcPr>
          <w:p w:rsidR="004E6C9F" w:rsidRDefault="004E6C9F" w:rsidP="00E22CA0">
            <w:pPr>
              <w:spacing w:after="0" w:line="240" w:lineRule="auto"/>
              <w:ind w:left="135"/>
              <w:contextualSpacing/>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10</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11</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Установление авторитарных режимов в странах Европы в 1920-1930 гг.</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12</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Борьба против угрозы фашизма в Европе</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13</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14</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Страны Латинской Америки в 1918-1930 гг.</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15</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Международные отношения в 1920-х гг.</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16</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Международные отношения в 1930-х гг.</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17</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18</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19</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20</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1941 год. Начало Великой Отечественной войны и война на Тихом океане</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21</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Положение в оккупированных странах. Коренной перелом в </w:t>
            </w:r>
            <w:r w:rsidRPr="003A69BB">
              <w:rPr>
                <w:rFonts w:ascii="Times New Roman" w:hAnsi="Times New Roman"/>
                <w:color w:val="000000"/>
                <w:sz w:val="24"/>
                <w:lang w:val="ru-RU"/>
              </w:rPr>
              <w:lastRenderedPageBreak/>
              <w:t>войне</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lastRenderedPageBreak/>
              <w:t>22</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Разгром Германии, Японии и их союзников. Итоги Второй мировой войны</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23</w:t>
            </w:r>
          </w:p>
        </w:tc>
        <w:tc>
          <w:tcPr>
            <w:tcW w:w="7000" w:type="dxa"/>
            <w:tcMar>
              <w:top w:w="50" w:type="dxa"/>
              <w:left w:w="100" w:type="dxa"/>
            </w:tcMar>
            <w:vAlign w:val="center"/>
          </w:tcPr>
          <w:p w:rsidR="004E6C9F" w:rsidRDefault="004E6C9F" w:rsidP="00E22CA0">
            <w:pPr>
              <w:spacing w:after="0" w:line="240" w:lineRule="auto"/>
              <w:ind w:left="135"/>
              <w:contextualSpacing/>
            </w:pPr>
            <w:r w:rsidRPr="003A69BB">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24</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Введение. Россия </w:t>
            </w:r>
            <w:proofErr w:type="gramStart"/>
            <w:r w:rsidRPr="003A69BB">
              <w:rPr>
                <w:rFonts w:ascii="Times New Roman" w:hAnsi="Times New Roman"/>
                <w:color w:val="000000"/>
                <w:sz w:val="24"/>
                <w:lang w:val="ru-RU"/>
              </w:rPr>
              <w:t>в начале</w:t>
            </w:r>
            <w:proofErr w:type="gramEnd"/>
            <w:r w:rsidRPr="003A69BB">
              <w:rPr>
                <w:rFonts w:ascii="Times New Roman" w:hAnsi="Times New Roman"/>
                <w:color w:val="000000"/>
                <w:sz w:val="24"/>
                <w:lang w:val="ru-RU"/>
              </w:rPr>
              <w:t xml:space="preserve"> </w:t>
            </w:r>
            <w:r>
              <w:rPr>
                <w:rFonts w:ascii="Times New Roman" w:hAnsi="Times New Roman"/>
                <w:color w:val="000000"/>
                <w:sz w:val="24"/>
              </w:rPr>
              <w:t>XX</w:t>
            </w:r>
            <w:r w:rsidRPr="003A69BB">
              <w:rPr>
                <w:rFonts w:ascii="Times New Roman" w:hAnsi="Times New Roman"/>
                <w:color w:val="000000"/>
                <w:sz w:val="24"/>
                <w:lang w:val="ru-RU"/>
              </w:rPr>
              <w:t xml:space="preserve"> в.</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25</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Россия и мир накануне Первой мировой войны</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26</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Власть, экономика и общество в условиях войны</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27</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Нарастание экономического кризиса и смена общественных настроений</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28</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Великая российская революция: этапы, лидеры, характеристика</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29</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30</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31</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32</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Причины, этапы и основные события Гражданской войны</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33</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34</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Причины победы Красной Армии в Гражданской войне</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35</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Идеология и культура Советской России периода Гражданской войны</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36</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Повседневная жизнь и быт в годы Гражданской войны</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37</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38</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Последствия Первой мировой и Гражданской войн</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39</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Переход к новой экономической политике</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40</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41</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42</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43</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44</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lastRenderedPageBreak/>
              <w:t>45</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Советская социальная и национальная политика 1930-х гг.</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46</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Результаты, цена и издержки модернизации</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47</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Культурное пространство советского общества в 1920-1930-е гг.</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48</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49</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50</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51</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52</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СССР накануне Великой Отечественной войны</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53</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Наш край в 1920—1930-е гг.</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54</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Начальный период Великой Отечественной войны</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55</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Битва за Москву. Блокада Ленинграда</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56</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57</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Коренной перелом в ходе войны: боевые действия (осень 1942-1943 гг.</w:t>
            </w:r>
            <w:proofErr w:type="gramStart"/>
            <w:r w:rsidRPr="003A69BB">
              <w:rPr>
                <w:rFonts w:ascii="Times New Roman" w:hAnsi="Times New Roman"/>
                <w:color w:val="000000"/>
                <w:sz w:val="24"/>
                <w:lang w:val="ru-RU"/>
              </w:rPr>
              <w:t xml:space="preserve"> )</w:t>
            </w:r>
            <w:proofErr w:type="gramEnd"/>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58</w:t>
            </w:r>
          </w:p>
        </w:tc>
        <w:tc>
          <w:tcPr>
            <w:tcW w:w="7000" w:type="dxa"/>
            <w:tcMar>
              <w:top w:w="50" w:type="dxa"/>
              <w:left w:w="100" w:type="dxa"/>
            </w:tcMar>
            <w:vAlign w:val="center"/>
          </w:tcPr>
          <w:p w:rsidR="004E6C9F" w:rsidRDefault="004E6C9F" w:rsidP="00E22CA0">
            <w:pPr>
              <w:spacing w:after="0" w:line="240" w:lineRule="auto"/>
              <w:ind w:left="135"/>
              <w:contextualSpacing/>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59</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Партизанское движение и подпольная борьба с врагом</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60</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"Все для фронта, все для победы!"</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61</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62</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Культурное пространство в годы войны</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63</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Важнейшие события на фронтах (1944-сентябрь 1945 гг.</w:t>
            </w:r>
            <w:proofErr w:type="gramStart"/>
            <w:r w:rsidRPr="003A69BB">
              <w:rPr>
                <w:rFonts w:ascii="Times New Roman" w:hAnsi="Times New Roman"/>
                <w:color w:val="000000"/>
                <w:sz w:val="24"/>
                <w:lang w:val="ru-RU"/>
              </w:rPr>
              <w:t xml:space="preserve"> )</w:t>
            </w:r>
            <w:proofErr w:type="gramEnd"/>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64</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65</w:t>
            </w:r>
          </w:p>
        </w:tc>
        <w:tc>
          <w:tcPr>
            <w:tcW w:w="7000" w:type="dxa"/>
            <w:tcMar>
              <w:top w:w="50" w:type="dxa"/>
              <w:left w:w="100" w:type="dxa"/>
            </w:tcMar>
            <w:vAlign w:val="center"/>
          </w:tcPr>
          <w:p w:rsidR="004E6C9F" w:rsidRDefault="004E6C9F" w:rsidP="00E22CA0">
            <w:pPr>
              <w:spacing w:after="0" w:line="240" w:lineRule="auto"/>
              <w:ind w:left="135"/>
              <w:contextualSpacing/>
            </w:pPr>
            <w:r w:rsidRPr="003A69BB">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66</w:t>
            </w:r>
          </w:p>
        </w:tc>
        <w:tc>
          <w:tcPr>
            <w:tcW w:w="700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Итоги Великой Отечественной и Второй мировой войны</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67</w:t>
            </w:r>
          </w:p>
        </w:tc>
        <w:tc>
          <w:tcPr>
            <w:tcW w:w="700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CE7A83">
        <w:trPr>
          <w:trHeight w:val="144"/>
          <w:tblCellSpacing w:w="20" w:type="nil"/>
        </w:trPr>
        <w:tc>
          <w:tcPr>
            <w:tcW w:w="1080"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68</w:t>
            </w:r>
          </w:p>
        </w:tc>
        <w:tc>
          <w:tcPr>
            <w:tcW w:w="7000" w:type="dxa"/>
            <w:tcMar>
              <w:top w:w="50" w:type="dxa"/>
              <w:left w:w="100" w:type="dxa"/>
            </w:tcMar>
            <w:vAlign w:val="center"/>
          </w:tcPr>
          <w:p w:rsidR="004E6C9F" w:rsidRDefault="004E6C9F" w:rsidP="00E22CA0">
            <w:pPr>
              <w:spacing w:after="0" w:line="240" w:lineRule="auto"/>
              <w:ind w:left="135"/>
              <w:contextualSpacing/>
            </w:pPr>
            <w:r w:rsidRPr="003A69BB">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22CA0">
        <w:trPr>
          <w:trHeight w:val="109"/>
          <w:tblCellSpacing w:w="20" w:type="nil"/>
        </w:trPr>
        <w:tc>
          <w:tcPr>
            <w:tcW w:w="8080" w:type="dxa"/>
            <w:gridSpan w:val="2"/>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6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21 </w:t>
            </w:r>
          </w:p>
        </w:tc>
        <w:tc>
          <w:tcPr>
            <w:tcW w:w="2221" w:type="dxa"/>
            <w:tcBorders>
              <w:left w:val="single" w:sz="4" w:space="0" w:color="auto"/>
            </w:tcBorders>
            <w:vAlign w:val="center"/>
          </w:tcPr>
          <w:p w:rsidR="004E6C9F" w:rsidRDefault="004E6C9F" w:rsidP="00E22CA0">
            <w:pPr>
              <w:spacing w:line="240" w:lineRule="auto"/>
              <w:contextualSpacing/>
            </w:pPr>
          </w:p>
        </w:tc>
      </w:tr>
    </w:tbl>
    <w:p w:rsidR="004F4328" w:rsidRDefault="004F4328">
      <w:pPr>
        <w:sectPr w:rsidR="004F4328">
          <w:pgSz w:w="16383" w:h="11906" w:orient="landscape"/>
          <w:pgMar w:top="1134" w:right="850" w:bottom="1134" w:left="1701" w:header="720" w:footer="720" w:gutter="0"/>
          <w:cols w:space="720"/>
        </w:sectPr>
      </w:pPr>
    </w:p>
    <w:p w:rsidR="004F4328" w:rsidRDefault="00EC5A74">
      <w:pPr>
        <w:spacing w:after="0"/>
        <w:ind w:left="120"/>
      </w:pPr>
      <w:r>
        <w:rPr>
          <w:rFonts w:ascii="Times New Roman" w:hAnsi="Times New Roman"/>
          <w:b/>
          <w:color w:val="000000"/>
          <w:sz w:val="28"/>
        </w:rPr>
        <w:lastRenderedPageBreak/>
        <w:t xml:space="preserve"> 11 КЛАСС </w:t>
      </w:r>
    </w:p>
    <w:tbl>
      <w:tblPr>
        <w:tblW w:w="15042"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7130"/>
        <w:gridCol w:w="993"/>
        <w:gridCol w:w="1841"/>
        <w:gridCol w:w="1910"/>
        <w:gridCol w:w="2221"/>
      </w:tblGrid>
      <w:tr w:rsidR="004E6C9F" w:rsidTr="004E6C9F">
        <w:trPr>
          <w:trHeight w:val="144"/>
          <w:tblCellSpacing w:w="20" w:type="nil"/>
        </w:trPr>
        <w:tc>
          <w:tcPr>
            <w:tcW w:w="947" w:type="dxa"/>
            <w:vMerge w:val="restart"/>
            <w:tcMar>
              <w:top w:w="50" w:type="dxa"/>
              <w:left w:w="100" w:type="dxa"/>
            </w:tcMar>
            <w:vAlign w:val="center"/>
          </w:tcPr>
          <w:p w:rsidR="004E6C9F" w:rsidRDefault="004E6C9F" w:rsidP="004E6C9F">
            <w:pPr>
              <w:spacing w:after="0" w:line="240" w:lineRule="auto"/>
              <w:ind w:left="135"/>
              <w:contextualSpacing/>
              <w:jc w:val="center"/>
            </w:pPr>
            <w:r>
              <w:rPr>
                <w:rFonts w:ascii="Times New Roman" w:hAnsi="Times New Roman"/>
                <w:b/>
                <w:color w:val="000000"/>
                <w:sz w:val="24"/>
              </w:rPr>
              <w:t>№ п/п</w:t>
            </w:r>
          </w:p>
          <w:p w:rsidR="004E6C9F" w:rsidRDefault="004E6C9F" w:rsidP="004E6C9F">
            <w:pPr>
              <w:spacing w:after="0" w:line="240" w:lineRule="auto"/>
              <w:ind w:left="135"/>
              <w:contextualSpacing/>
              <w:jc w:val="center"/>
            </w:pPr>
          </w:p>
        </w:tc>
        <w:tc>
          <w:tcPr>
            <w:tcW w:w="7130" w:type="dxa"/>
            <w:vMerge w:val="restart"/>
            <w:tcMar>
              <w:top w:w="50" w:type="dxa"/>
              <w:left w:w="100" w:type="dxa"/>
            </w:tcMar>
            <w:vAlign w:val="center"/>
          </w:tcPr>
          <w:p w:rsidR="004E6C9F" w:rsidRDefault="004E6C9F" w:rsidP="004E6C9F">
            <w:pPr>
              <w:spacing w:after="0" w:line="240" w:lineRule="auto"/>
              <w:ind w:left="135"/>
              <w:contextualSpacing/>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4E6C9F" w:rsidRDefault="004E6C9F" w:rsidP="004E6C9F">
            <w:pPr>
              <w:spacing w:after="0" w:line="240" w:lineRule="auto"/>
              <w:ind w:left="135"/>
              <w:contextualSpacing/>
              <w:jc w:val="center"/>
            </w:pPr>
          </w:p>
        </w:tc>
        <w:tc>
          <w:tcPr>
            <w:tcW w:w="4744" w:type="dxa"/>
            <w:gridSpan w:val="3"/>
            <w:tcMar>
              <w:top w:w="50" w:type="dxa"/>
              <w:left w:w="100" w:type="dxa"/>
            </w:tcMar>
            <w:vAlign w:val="center"/>
          </w:tcPr>
          <w:p w:rsidR="004E6C9F" w:rsidRDefault="004E6C9F" w:rsidP="004E6C9F">
            <w:pPr>
              <w:spacing w:after="0" w:line="240" w:lineRule="auto"/>
              <w:contextualSpacing/>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4E6C9F" w:rsidRDefault="004E6C9F" w:rsidP="004E6C9F">
            <w:pPr>
              <w:spacing w:after="0" w:line="240" w:lineRule="auto"/>
              <w:ind w:left="135"/>
              <w:contextualSpacing/>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4E6C9F" w:rsidRDefault="004E6C9F" w:rsidP="004E6C9F">
            <w:pPr>
              <w:spacing w:after="0" w:line="240" w:lineRule="auto"/>
              <w:ind w:left="135"/>
              <w:contextualSpacing/>
              <w:jc w:val="center"/>
            </w:pPr>
          </w:p>
        </w:tc>
      </w:tr>
      <w:tr w:rsidR="004E6C9F" w:rsidTr="004E6C9F">
        <w:trPr>
          <w:trHeight w:val="144"/>
          <w:tblCellSpacing w:w="20" w:type="nil"/>
        </w:trPr>
        <w:tc>
          <w:tcPr>
            <w:tcW w:w="0" w:type="auto"/>
            <w:vMerge/>
            <w:tcBorders>
              <w:top w:val="nil"/>
            </w:tcBorders>
            <w:tcMar>
              <w:top w:w="50" w:type="dxa"/>
              <w:left w:w="100" w:type="dxa"/>
            </w:tcMar>
          </w:tcPr>
          <w:p w:rsidR="004E6C9F" w:rsidRDefault="004E6C9F" w:rsidP="004E6C9F">
            <w:pPr>
              <w:spacing w:line="240" w:lineRule="auto"/>
              <w:contextualSpacing/>
              <w:jc w:val="center"/>
            </w:pPr>
          </w:p>
        </w:tc>
        <w:tc>
          <w:tcPr>
            <w:tcW w:w="7130" w:type="dxa"/>
            <w:vMerge/>
            <w:tcBorders>
              <w:top w:val="nil"/>
            </w:tcBorders>
            <w:tcMar>
              <w:top w:w="50" w:type="dxa"/>
              <w:left w:w="100" w:type="dxa"/>
            </w:tcMar>
          </w:tcPr>
          <w:p w:rsidR="004E6C9F" w:rsidRDefault="004E6C9F" w:rsidP="004E6C9F">
            <w:pPr>
              <w:spacing w:line="240" w:lineRule="auto"/>
              <w:contextualSpacing/>
              <w:jc w:val="center"/>
            </w:pPr>
          </w:p>
        </w:tc>
        <w:tc>
          <w:tcPr>
            <w:tcW w:w="993" w:type="dxa"/>
            <w:tcMar>
              <w:top w:w="50" w:type="dxa"/>
              <w:left w:w="100" w:type="dxa"/>
            </w:tcMar>
            <w:vAlign w:val="center"/>
          </w:tcPr>
          <w:p w:rsidR="004E6C9F" w:rsidRDefault="004E6C9F" w:rsidP="004E6C9F">
            <w:pPr>
              <w:spacing w:after="0" w:line="240" w:lineRule="auto"/>
              <w:ind w:left="135"/>
              <w:contextualSpacing/>
              <w:jc w:val="center"/>
            </w:pPr>
            <w:proofErr w:type="spellStart"/>
            <w:r>
              <w:rPr>
                <w:rFonts w:ascii="Times New Roman" w:hAnsi="Times New Roman"/>
                <w:b/>
                <w:color w:val="000000"/>
                <w:sz w:val="24"/>
              </w:rPr>
              <w:t>Всего</w:t>
            </w:r>
            <w:proofErr w:type="spellEnd"/>
          </w:p>
          <w:p w:rsidR="004E6C9F" w:rsidRDefault="004E6C9F" w:rsidP="004E6C9F">
            <w:pPr>
              <w:spacing w:after="0" w:line="240" w:lineRule="auto"/>
              <w:ind w:left="135"/>
              <w:contextualSpacing/>
              <w:jc w:val="center"/>
            </w:pPr>
          </w:p>
        </w:tc>
        <w:tc>
          <w:tcPr>
            <w:tcW w:w="1841" w:type="dxa"/>
            <w:tcMar>
              <w:top w:w="50" w:type="dxa"/>
              <w:left w:w="100" w:type="dxa"/>
            </w:tcMar>
            <w:vAlign w:val="center"/>
          </w:tcPr>
          <w:p w:rsidR="004E6C9F" w:rsidRDefault="004E6C9F" w:rsidP="004E6C9F">
            <w:pPr>
              <w:spacing w:after="0" w:line="240" w:lineRule="auto"/>
              <w:ind w:left="135"/>
              <w:contextualSpacing/>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4E6C9F" w:rsidRDefault="004E6C9F" w:rsidP="004E6C9F">
            <w:pPr>
              <w:spacing w:after="0" w:line="240" w:lineRule="auto"/>
              <w:ind w:left="135"/>
              <w:contextualSpacing/>
              <w:jc w:val="center"/>
            </w:pPr>
          </w:p>
        </w:tc>
        <w:tc>
          <w:tcPr>
            <w:tcW w:w="1910" w:type="dxa"/>
            <w:tcMar>
              <w:top w:w="50" w:type="dxa"/>
              <w:left w:w="100" w:type="dxa"/>
            </w:tcMar>
            <w:vAlign w:val="center"/>
          </w:tcPr>
          <w:p w:rsidR="004E6C9F" w:rsidRDefault="004E6C9F" w:rsidP="004E6C9F">
            <w:pPr>
              <w:spacing w:after="0" w:line="240" w:lineRule="auto"/>
              <w:ind w:left="135"/>
              <w:contextualSpacing/>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4E6C9F" w:rsidRDefault="004E6C9F" w:rsidP="004E6C9F">
            <w:pPr>
              <w:spacing w:after="0" w:line="240" w:lineRule="auto"/>
              <w:ind w:left="135"/>
              <w:contextualSpacing/>
              <w:jc w:val="center"/>
            </w:pPr>
          </w:p>
        </w:tc>
        <w:tc>
          <w:tcPr>
            <w:tcW w:w="0" w:type="auto"/>
            <w:vMerge/>
            <w:tcBorders>
              <w:top w:val="nil"/>
            </w:tcBorders>
            <w:tcMar>
              <w:top w:w="50" w:type="dxa"/>
              <w:left w:w="100" w:type="dxa"/>
            </w:tcMar>
          </w:tcPr>
          <w:p w:rsidR="004E6C9F" w:rsidRDefault="004E6C9F" w:rsidP="004E6C9F">
            <w:pPr>
              <w:spacing w:line="240" w:lineRule="auto"/>
              <w:contextualSpacing/>
              <w:jc w:val="center"/>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w:t>
            </w:r>
          </w:p>
        </w:tc>
        <w:tc>
          <w:tcPr>
            <w:tcW w:w="713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val="restart"/>
            <w:tcMar>
              <w:top w:w="50" w:type="dxa"/>
              <w:left w:w="100" w:type="dxa"/>
            </w:tcMar>
            <w:vAlign w:val="center"/>
          </w:tcPr>
          <w:p w:rsidR="004E6C9F" w:rsidRPr="004E6C9F" w:rsidRDefault="004E6C9F" w:rsidP="004E6C9F">
            <w:pPr>
              <w:spacing w:after="0" w:line="240" w:lineRule="auto"/>
              <w:ind w:left="135"/>
              <w:contextualSpacing/>
              <w:jc w:val="center"/>
              <w:rPr>
                <w:rFonts w:ascii="Times New Roman" w:hAnsi="Times New Roman" w:cs="Times New Roman"/>
                <w:lang w:val="ru-RU"/>
              </w:rPr>
            </w:pPr>
            <w:proofErr w:type="gramStart"/>
            <w:r w:rsidRPr="004E6C9F">
              <w:rPr>
                <w:rFonts w:ascii="Times New Roman" w:hAnsi="Times New Roman" w:cs="Times New Roman"/>
                <w:sz w:val="24"/>
                <w:lang w:val="ru-RU"/>
              </w:rPr>
              <w:t>Представлены после поурочного планирования</w:t>
            </w:r>
            <w:proofErr w:type="gramEnd"/>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От мира к холодной войне. </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3A69BB">
              <w:rPr>
                <w:rFonts w:ascii="Times New Roman" w:hAnsi="Times New Roman"/>
                <w:color w:val="000000"/>
                <w:sz w:val="24"/>
                <w:lang w:val="ru-RU"/>
              </w:rPr>
              <w:t xml:space="preserve">-начале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3A69BB">
              <w:rPr>
                <w:rFonts w:ascii="Times New Roman" w:hAnsi="Times New Roman"/>
                <w:color w:val="000000"/>
                <w:sz w:val="24"/>
                <w:lang w:val="ru-RU"/>
              </w:rPr>
              <w:t xml:space="preserve"> — начале </w:t>
            </w:r>
            <w:r>
              <w:rPr>
                <w:rFonts w:ascii="Times New Roman" w:hAnsi="Times New Roman"/>
                <w:color w:val="000000"/>
                <w:sz w:val="24"/>
              </w:rPr>
              <w:t>XXI</w:t>
            </w:r>
            <w:r w:rsidRPr="003A69BB">
              <w:rPr>
                <w:rFonts w:ascii="Times New Roman" w:hAnsi="Times New Roman"/>
                <w:color w:val="000000"/>
                <w:sz w:val="24"/>
                <w:lang w:val="ru-RU"/>
              </w:rPr>
              <w:t xml:space="preserve"> в. </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3A69BB">
              <w:rPr>
                <w:rFonts w:ascii="Times New Roman" w:hAnsi="Times New Roman"/>
                <w:color w:val="000000"/>
                <w:sz w:val="24"/>
                <w:lang w:val="ru-RU"/>
              </w:rPr>
              <w:t xml:space="preserve"> в. </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«Скандинавская модель" социально-экономического развития</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7</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3A69BB">
              <w:rPr>
                <w:rFonts w:ascii="Times New Roman" w:hAnsi="Times New Roman"/>
                <w:color w:val="000000"/>
                <w:sz w:val="24"/>
                <w:lang w:val="ru-RU"/>
              </w:rPr>
              <w:t xml:space="preserve">-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8</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3A69BB">
              <w:rPr>
                <w:rFonts w:ascii="Times New Roman" w:hAnsi="Times New Roman"/>
                <w:color w:val="000000"/>
                <w:sz w:val="24"/>
                <w:lang w:val="ru-RU"/>
              </w:rPr>
              <w:t xml:space="preserve"> -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9</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3A69BB">
              <w:rPr>
                <w:rFonts w:ascii="Times New Roman" w:hAnsi="Times New Roman"/>
                <w:color w:val="000000"/>
                <w:sz w:val="24"/>
                <w:lang w:val="ru-RU"/>
              </w:rPr>
              <w:t xml:space="preserve">-начале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10</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11</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12</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3A69BB">
              <w:rPr>
                <w:rFonts w:ascii="Times New Roman" w:hAnsi="Times New Roman"/>
                <w:color w:val="000000"/>
                <w:sz w:val="24"/>
                <w:lang w:val="ru-RU"/>
              </w:rPr>
              <w:t xml:space="preserve"> -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13</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3A69BB">
              <w:rPr>
                <w:rFonts w:ascii="Times New Roman" w:hAnsi="Times New Roman"/>
                <w:color w:val="000000"/>
                <w:sz w:val="24"/>
                <w:lang w:val="ru-RU"/>
              </w:rPr>
              <w:t xml:space="preserve"> -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14</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Страны Тропической и Южной Африки</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15</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16</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Страны Латинской Америки </w:t>
            </w:r>
            <w:proofErr w:type="gramStart"/>
            <w:r w:rsidRPr="003A69BB">
              <w:rPr>
                <w:rFonts w:ascii="Times New Roman" w:hAnsi="Times New Roman"/>
                <w:color w:val="000000"/>
                <w:sz w:val="24"/>
                <w:lang w:val="ru-RU"/>
              </w:rPr>
              <w:t>в начале</w:t>
            </w:r>
            <w:proofErr w:type="gramEnd"/>
            <w:r w:rsidRPr="003A69BB">
              <w:rPr>
                <w:rFonts w:ascii="Times New Roman" w:hAnsi="Times New Roman"/>
                <w:color w:val="000000"/>
                <w:sz w:val="24"/>
                <w:lang w:val="ru-RU"/>
              </w:rPr>
              <w:t xml:space="preserve">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17</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lastRenderedPageBreak/>
              <w:t>18</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Международные отношения в 1960-1980-е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19</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3A69BB">
              <w:rPr>
                <w:rFonts w:ascii="Times New Roman" w:hAnsi="Times New Roman"/>
                <w:color w:val="000000"/>
                <w:sz w:val="24"/>
                <w:lang w:val="ru-RU"/>
              </w:rPr>
              <w:t xml:space="preserve"> —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20</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3A69BB">
              <w:rPr>
                <w:rFonts w:ascii="Times New Roman" w:hAnsi="Times New Roman"/>
                <w:color w:val="000000"/>
                <w:sz w:val="24"/>
                <w:lang w:val="ru-RU"/>
              </w:rPr>
              <w:t xml:space="preserve"> —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21</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3A69BB">
              <w:rPr>
                <w:rFonts w:ascii="Times New Roman" w:hAnsi="Times New Roman"/>
                <w:color w:val="000000"/>
                <w:sz w:val="24"/>
                <w:lang w:val="ru-RU"/>
              </w:rPr>
              <w:t xml:space="preserve">-начала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22</w:t>
            </w:r>
          </w:p>
        </w:tc>
        <w:tc>
          <w:tcPr>
            <w:tcW w:w="713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23</w:t>
            </w:r>
          </w:p>
        </w:tc>
        <w:tc>
          <w:tcPr>
            <w:tcW w:w="7130" w:type="dxa"/>
            <w:tcMar>
              <w:top w:w="50" w:type="dxa"/>
              <w:left w:w="100" w:type="dxa"/>
            </w:tcMar>
            <w:vAlign w:val="center"/>
          </w:tcPr>
          <w:p w:rsidR="004E6C9F" w:rsidRDefault="004E6C9F" w:rsidP="00E22CA0">
            <w:pPr>
              <w:spacing w:after="0" w:line="240" w:lineRule="auto"/>
              <w:ind w:left="135"/>
              <w:contextualSpacing/>
            </w:pPr>
            <w:r w:rsidRPr="003A69BB">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24</w:t>
            </w:r>
          </w:p>
        </w:tc>
        <w:tc>
          <w:tcPr>
            <w:tcW w:w="713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25</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Влияние последствий войны на советскую систему и общество.</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26</w:t>
            </w:r>
          </w:p>
        </w:tc>
        <w:tc>
          <w:tcPr>
            <w:tcW w:w="713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27</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Ужесточение административно-командной системы в 1945-1953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28</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Внешняя политика СССР в 1945-1953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29</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Политические события в СССР в середине 1950-х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30</w:t>
            </w:r>
          </w:p>
        </w:tc>
        <w:tc>
          <w:tcPr>
            <w:tcW w:w="7130" w:type="dxa"/>
            <w:tcMar>
              <w:top w:w="50" w:type="dxa"/>
              <w:left w:w="100" w:type="dxa"/>
            </w:tcMar>
            <w:vAlign w:val="center"/>
          </w:tcPr>
          <w:p w:rsidR="004E6C9F" w:rsidRDefault="004E6C9F" w:rsidP="00E22CA0">
            <w:pPr>
              <w:spacing w:after="0" w:line="240" w:lineRule="auto"/>
              <w:ind w:left="135"/>
              <w:contextualSpacing/>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31</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Социально-экономическое развитие СССР в середине 1950-х </w:t>
            </w:r>
            <w:proofErr w:type="gramStart"/>
            <w:r w:rsidRPr="003A69BB">
              <w:rPr>
                <w:rFonts w:ascii="Times New Roman" w:hAnsi="Times New Roman"/>
                <w:color w:val="000000"/>
                <w:sz w:val="24"/>
                <w:lang w:val="ru-RU"/>
              </w:rPr>
              <w:t>-п</w:t>
            </w:r>
            <w:proofErr w:type="gramEnd"/>
            <w:r w:rsidRPr="003A69BB">
              <w:rPr>
                <w:rFonts w:ascii="Times New Roman" w:hAnsi="Times New Roman"/>
                <w:color w:val="000000"/>
                <w:sz w:val="24"/>
                <w:lang w:val="ru-RU"/>
              </w:rPr>
              <w:t>ервой половине 1960-х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32</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33</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Внешняя политика СССР в середине 1950-х </w:t>
            </w:r>
            <w:proofErr w:type="gramStart"/>
            <w:r w:rsidRPr="003A69BB">
              <w:rPr>
                <w:rFonts w:ascii="Times New Roman" w:hAnsi="Times New Roman"/>
                <w:color w:val="000000"/>
                <w:sz w:val="24"/>
                <w:lang w:val="ru-RU"/>
              </w:rPr>
              <w:t>-п</w:t>
            </w:r>
            <w:proofErr w:type="gramEnd"/>
            <w:r w:rsidRPr="003A69BB">
              <w:rPr>
                <w:rFonts w:ascii="Times New Roman" w:hAnsi="Times New Roman"/>
                <w:color w:val="000000"/>
                <w:sz w:val="24"/>
                <w:lang w:val="ru-RU"/>
              </w:rPr>
              <w:t>ервой половине 1960-х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34</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СССР в первой половине 1960-х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35</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Внутренняя политика Л. И. Брежнева</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36</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Экономическое развитие СССР середины 1960-х - первой половины 1980-х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37</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Повседневность в городе и в деревне.</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38</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39</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Культура СССР второй половины 1960-х-середины 1980-х гг. </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lastRenderedPageBreak/>
              <w:t>40</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Внешняя политика СССР середины 1960-х - первой половины 1980-х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41</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Л. И. Брежнев в оценках современников и историков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42</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М. С. Горбачев и его окружение: курс на реформы.</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43</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Реформы в экономике, в политической и государственной сферах</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44</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Новое мышление Горбачева. Изменения в советской внешней политике</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45</w:t>
            </w:r>
          </w:p>
        </w:tc>
        <w:tc>
          <w:tcPr>
            <w:tcW w:w="713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46</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Усиление центробежных тенденций и угрозы распада СССР.</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47</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Попытка государственного переворота в августе 1991 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48</w:t>
            </w:r>
          </w:p>
        </w:tc>
        <w:tc>
          <w:tcPr>
            <w:tcW w:w="713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49</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Повторительно-обобщающий урок по теме "СССР в 1945-1991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50</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Б. Н. Ельцин. Начало радикальных экономических преобразований</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51</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52</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Принятие Конституции России 1993 г. и ее значение</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53</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Корректировка курса реформ и попытки стабилизации экономики</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54</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Повседневная жизнь россиян в условиях реформ</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55</w:t>
            </w:r>
          </w:p>
        </w:tc>
        <w:tc>
          <w:tcPr>
            <w:tcW w:w="713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56</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Российская многопартийность и строительство гражданского общества</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57</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3A69BB">
              <w:rPr>
                <w:rFonts w:ascii="Times New Roman" w:hAnsi="Times New Roman"/>
                <w:color w:val="000000"/>
                <w:sz w:val="24"/>
                <w:lang w:val="ru-RU"/>
              </w:rPr>
              <w:t xml:space="preserve"> веке</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58</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59</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Экономика России в конце 1990- начале 2010-х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60</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Основные направления внешней и внутренней политики России в 2008-2012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lastRenderedPageBreak/>
              <w:t>61</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Принципы и направления развития РФ в 2012-2020-х гг.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62</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3A69BB">
              <w:rPr>
                <w:rFonts w:ascii="Times New Roman" w:hAnsi="Times New Roman"/>
                <w:color w:val="000000"/>
                <w:sz w:val="24"/>
                <w:lang w:val="ru-RU"/>
              </w:rPr>
              <w:t xml:space="preserve"> в. Новый облик российского общества.</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63</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3A69BB">
              <w:rPr>
                <w:rFonts w:ascii="Times New Roman" w:hAnsi="Times New Roman"/>
                <w:color w:val="000000"/>
                <w:sz w:val="24"/>
                <w:lang w:val="ru-RU"/>
              </w:rPr>
              <w:t xml:space="preserve"> —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64</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Центробежные и партнерские тенденции в СНГ</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65</w:t>
            </w:r>
          </w:p>
        </w:tc>
        <w:tc>
          <w:tcPr>
            <w:tcW w:w="713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66</w:t>
            </w:r>
          </w:p>
        </w:tc>
        <w:tc>
          <w:tcPr>
            <w:tcW w:w="7130" w:type="dxa"/>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3A69BB">
              <w:rPr>
                <w:rFonts w:ascii="Times New Roman" w:hAnsi="Times New Roman"/>
                <w:color w:val="000000"/>
                <w:sz w:val="24"/>
                <w:lang w:val="ru-RU"/>
              </w:rPr>
              <w:t xml:space="preserve"> — начале </w:t>
            </w:r>
            <w:r>
              <w:rPr>
                <w:rFonts w:ascii="Times New Roman" w:hAnsi="Times New Roman"/>
                <w:color w:val="000000"/>
                <w:sz w:val="24"/>
              </w:rPr>
              <w:t>XXI</w:t>
            </w:r>
            <w:r w:rsidRPr="003A69BB">
              <w:rPr>
                <w:rFonts w:ascii="Times New Roman" w:hAnsi="Times New Roman"/>
                <w:color w:val="000000"/>
                <w:sz w:val="24"/>
                <w:lang w:val="ru-RU"/>
              </w:rPr>
              <w:t xml:space="preserve"> в.</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67</w:t>
            </w:r>
          </w:p>
        </w:tc>
        <w:tc>
          <w:tcPr>
            <w:tcW w:w="7130" w:type="dxa"/>
            <w:tcMar>
              <w:top w:w="50" w:type="dxa"/>
              <w:left w:w="100" w:type="dxa"/>
            </w:tcMar>
            <w:vAlign w:val="center"/>
          </w:tcPr>
          <w:p w:rsidR="004E6C9F" w:rsidRDefault="004E6C9F" w:rsidP="00E22CA0">
            <w:pPr>
              <w:spacing w:after="0" w:line="240" w:lineRule="auto"/>
              <w:ind w:left="135"/>
              <w:contextualSpacing/>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E03F5D">
        <w:trPr>
          <w:trHeight w:val="144"/>
          <w:tblCellSpacing w:w="20" w:type="nil"/>
        </w:trPr>
        <w:tc>
          <w:tcPr>
            <w:tcW w:w="947" w:type="dxa"/>
            <w:tcMar>
              <w:top w:w="50" w:type="dxa"/>
              <w:left w:w="100" w:type="dxa"/>
            </w:tcMar>
            <w:vAlign w:val="center"/>
          </w:tcPr>
          <w:p w:rsidR="004E6C9F" w:rsidRDefault="004E6C9F" w:rsidP="00E22CA0">
            <w:pPr>
              <w:spacing w:after="0" w:line="240" w:lineRule="auto"/>
              <w:contextualSpacing/>
            </w:pPr>
            <w:r>
              <w:rPr>
                <w:rFonts w:ascii="Times New Roman" w:hAnsi="Times New Roman"/>
                <w:color w:val="000000"/>
                <w:sz w:val="24"/>
              </w:rPr>
              <w:t>68</w:t>
            </w:r>
          </w:p>
        </w:tc>
        <w:tc>
          <w:tcPr>
            <w:tcW w:w="7130" w:type="dxa"/>
            <w:tcMar>
              <w:top w:w="50" w:type="dxa"/>
              <w:left w:w="100" w:type="dxa"/>
            </w:tcMar>
            <w:vAlign w:val="center"/>
          </w:tcPr>
          <w:p w:rsidR="004E6C9F" w:rsidRDefault="004E6C9F" w:rsidP="00E22CA0">
            <w:pPr>
              <w:spacing w:after="0" w:line="240" w:lineRule="auto"/>
              <w:ind w:left="135"/>
              <w:contextualSpacing/>
            </w:pPr>
            <w:r w:rsidRPr="003A69BB">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0 </w:t>
            </w:r>
          </w:p>
        </w:tc>
        <w:tc>
          <w:tcPr>
            <w:tcW w:w="2221" w:type="dxa"/>
            <w:vMerge/>
            <w:tcMar>
              <w:top w:w="50" w:type="dxa"/>
              <w:left w:w="100" w:type="dxa"/>
            </w:tcMar>
            <w:vAlign w:val="center"/>
          </w:tcPr>
          <w:p w:rsidR="004E6C9F" w:rsidRDefault="004E6C9F" w:rsidP="00E22CA0">
            <w:pPr>
              <w:spacing w:after="0" w:line="240" w:lineRule="auto"/>
              <w:ind w:left="135"/>
              <w:contextualSpacing/>
            </w:pPr>
          </w:p>
        </w:tc>
      </w:tr>
      <w:tr w:rsidR="004E6C9F" w:rsidTr="004E6C9F">
        <w:trPr>
          <w:trHeight w:val="144"/>
          <w:tblCellSpacing w:w="20" w:type="nil"/>
        </w:trPr>
        <w:tc>
          <w:tcPr>
            <w:tcW w:w="8077" w:type="dxa"/>
            <w:gridSpan w:val="2"/>
            <w:tcMar>
              <w:top w:w="50" w:type="dxa"/>
              <w:left w:w="100" w:type="dxa"/>
            </w:tcMar>
            <w:vAlign w:val="center"/>
          </w:tcPr>
          <w:p w:rsidR="004E6C9F" w:rsidRPr="003A69BB" w:rsidRDefault="004E6C9F" w:rsidP="00E22CA0">
            <w:pPr>
              <w:spacing w:after="0" w:line="240" w:lineRule="auto"/>
              <w:ind w:left="135"/>
              <w:contextualSpacing/>
              <w:rPr>
                <w:lang w:val="ru-RU"/>
              </w:rPr>
            </w:pPr>
            <w:r w:rsidRPr="003A69BB">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4E6C9F" w:rsidRDefault="004E6C9F" w:rsidP="00E22CA0">
            <w:pPr>
              <w:spacing w:after="0" w:line="240" w:lineRule="auto"/>
              <w:ind w:left="135"/>
              <w:contextualSpacing/>
              <w:jc w:val="center"/>
            </w:pPr>
            <w:r w:rsidRPr="003A69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6 </w:t>
            </w:r>
          </w:p>
        </w:tc>
        <w:tc>
          <w:tcPr>
            <w:tcW w:w="1910" w:type="dxa"/>
            <w:tcMar>
              <w:top w:w="50" w:type="dxa"/>
              <w:left w:w="100" w:type="dxa"/>
            </w:tcMar>
            <w:vAlign w:val="center"/>
          </w:tcPr>
          <w:p w:rsidR="004E6C9F" w:rsidRDefault="004E6C9F" w:rsidP="00E22CA0">
            <w:pPr>
              <w:spacing w:after="0" w:line="240" w:lineRule="auto"/>
              <w:ind w:left="135"/>
              <w:contextualSpacing/>
              <w:jc w:val="center"/>
            </w:pPr>
            <w:r>
              <w:rPr>
                <w:rFonts w:ascii="Times New Roman" w:hAnsi="Times New Roman"/>
                <w:color w:val="000000"/>
                <w:sz w:val="24"/>
              </w:rPr>
              <w:t xml:space="preserve"> 21 </w:t>
            </w:r>
          </w:p>
        </w:tc>
        <w:tc>
          <w:tcPr>
            <w:tcW w:w="2221" w:type="dxa"/>
            <w:tcBorders>
              <w:left w:val="single" w:sz="4" w:space="0" w:color="auto"/>
            </w:tcBorders>
            <w:vAlign w:val="center"/>
          </w:tcPr>
          <w:p w:rsidR="004E6C9F" w:rsidRDefault="004E6C9F" w:rsidP="00E22CA0">
            <w:pPr>
              <w:spacing w:line="240" w:lineRule="auto"/>
              <w:contextualSpacing/>
            </w:pPr>
          </w:p>
        </w:tc>
      </w:tr>
    </w:tbl>
    <w:p w:rsidR="004F4328" w:rsidRDefault="004F4328">
      <w:pPr>
        <w:sectPr w:rsidR="004F4328">
          <w:pgSz w:w="16383" w:h="11906" w:orient="landscape"/>
          <w:pgMar w:top="1134" w:right="850" w:bottom="1134" w:left="1701" w:header="720" w:footer="720" w:gutter="0"/>
          <w:cols w:space="720"/>
        </w:sectPr>
      </w:pPr>
    </w:p>
    <w:p w:rsidR="004F4328" w:rsidRDefault="004F4328">
      <w:pPr>
        <w:sectPr w:rsidR="004F4328">
          <w:pgSz w:w="16383" w:h="11906" w:orient="landscape"/>
          <w:pgMar w:top="1134" w:right="850" w:bottom="1134" w:left="1701" w:header="720" w:footer="720" w:gutter="0"/>
          <w:cols w:space="720"/>
        </w:sectPr>
      </w:pPr>
    </w:p>
    <w:p w:rsidR="004F4328" w:rsidRPr="00D5263D" w:rsidRDefault="00EC5A74" w:rsidP="00D5263D">
      <w:pPr>
        <w:spacing w:after="0" w:line="240" w:lineRule="auto"/>
        <w:ind w:left="120"/>
        <w:rPr>
          <w:rFonts w:ascii="Times New Roman" w:hAnsi="Times New Roman" w:cs="Times New Roman"/>
          <w:sz w:val="24"/>
          <w:szCs w:val="24"/>
        </w:rPr>
      </w:pPr>
      <w:bookmarkStart w:id="8" w:name="block-1376995"/>
      <w:bookmarkEnd w:id="7"/>
      <w:r w:rsidRPr="00D5263D">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4F4328" w:rsidRPr="00D5263D" w:rsidRDefault="00EC5A74" w:rsidP="00D5263D">
      <w:pPr>
        <w:spacing w:after="0" w:line="240" w:lineRule="auto"/>
        <w:ind w:left="120"/>
        <w:rPr>
          <w:rFonts w:ascii="Times New Roman" w:hAnsi="Times New Roman" w:cs="Times New Roman"/>
          <w:b/>
          <w:color w:val="000000"/>
          <w:sz w:val="24"/>
          <w:szCs w:val="24"/>
          <w:lang w:val="ru-RU"/>
        </w:rPr>
      </w:pPr>
      <w:r w:rsidRPr="00D5263D">
        <w:rPr>
          <w:rFonts w:ascii="Times New Roman" w:hAnsi="Times New Roman" w:cs="Times New Roman"/>
          <w:b/>
          <w:color w:val="000000"/>
          <w:sz w:val="24"/>
          <w:szCs w:val="24"/>
        </w:rPr>
        <w:t>ОБЯЗАТЕЛЬНЫЕ УЧЕБНЫЕ МАТЕРИАЛЫ ДЛЯ УЧЕНИКА</w:t>
      </w:r>
    </w:p>
    <w:p w:rsidR="003A69BB" w:rsidRPr="00D5263D" w:rsidRDefault="003A69BB" w:rsidP="00D5263D">
      <w:pPr>
        <w:spacing w:after="0" w:line="240" w:lineRule="auto"/>
        <w:ind w:left="120"/>
        <w:rPr>
          <w:rFonts w:ascii="Times New Roman" w:hAnsi="Times New Roman" w:cs="Times New Roman"/>
          <w:sz w:val="24"/>
          <w:szCs w:val="24"/>
          <w:lang w:val="ru-RU"/>
        </w:rPr>
      </w:pPr>
      <w:r w:rsidRPr="00D5263D">
        <w:rPr>
          <w:rFonts w:ascii="Times New Roman" w:hAnsi="Times New Roman" w:cs="Times New Roman"/>
          <w:color w:val="000000"/>
          <w:sz w:val="24"/>
          <w:szCs w:val="24"/>
          <w:lang w:val="ru-RU"/>
        </w:rPr>
        <w:t>‌</w:t>
      </w:r>
      <w:bookmarkStart w:id="9" w:name="68f33cfc-0a1b-42f0-8cbb-6f53d3fe808b"/>
      <w:r w:rsidR="0026767E">
        <w:rPr>
          <w:rFonts w:ascii="Times New Roman" w:hAnsi="Times New Roman" w:cs="Times New Roman"/>
          <w:color w:val="000000"/>
          <w:sz w:val="24"/>
          <w:szCs w:val="24"/>
          <w:lang w:val="ru-RU"/>
        </w:rPr>
        <w:t>История России. 10-11</w:t>
      </w:r>
      <w:r w:rsidRPr="00D5263D">
        <w:rPr>
          <w:rFonts w:ascii="Times New Roman" w:hAnsi="Times New Roman" w:cs="Times New Roman"/>
          <w:color w:val="000000"/>
          <w:sz w:val="24"/>
          <w:szCs w:val="24"/>
          <w:lang w:val="ru-RU"/>
        </w:rPr>
        <w:t xml:space="preserve"> </w:t>
      </w:r>
      <w:proofErr w:type="spellStart"/>
      <w:r w:rsidRPr="00D5263D">
        <w:rPr>
          <w:rFonts w:ascii="Times New Roman" w:hAnsi="Times New Roman" w:cs="Times New Roman"/>
          <w:color w:val="000000"/>
          <w:sz w:val="24"/>
          <w:szCs w:val="24"/>
          <w:lang w:val="ru-RU"/>
        </w:rPr>
        <w:t>кл</w:t>
      </w:r>
      <w:proofErr w:type="spellEnd"/>
      <w:r w:rsidRPr="00D5263D">
        <w:rPr>
          <w:rFonts w:ascii="Times New Roman" w:hAnsi="Times New Roman" w:cs="Times New Roman"/>
          <w:color w:val="000000"/>
          <w:sz w:val="24"/>
          <w:szCs w:val="24"/>
          <w:lang w:val="ru-RU"/>
        </w:rPr>
        <w:t xml:space="preserve">. </w:t>
      </w:r>
      <w:proofErr w:type="spellStart"/>
      <w:r w:rsidRPr="00D5263D">
        <w:rPr>
          <w:rFonts w:ascii="Times New Roman" w:hAnsi="Times New Roman" w:cs="Times New Roman"/>
          <w:color w:val="000000"/>
          <w:sz w:val="24"/>
          <w:szCs w:val="24"/>
          <w:lang w:val="ru-RU"/>
        </w:rPr>
        <w:t>Учеб</w:t>
      </w:r>
      <w:proofErr w:type="gramStart"/>
      <w:r w:rsidRPr="00D5263D">
        <w:rPr>
          <w:rFonts w:ascii="Times New Roman" w:hAnsi="Times New Roman" w:cs="Times New Roman"/>
          <w:color w:val="000000"/>
          <w:sz w:val="24"/>
          <w:szCs w:val="24"/>
          <w:lang w:val="ru-RU"/>
        </w:rPr>
        <w:t>.д</w:t>
      </w:r>
      <w:proofErr w:type="gramEnd"/>
      <w:r w:rsidRPr="00D5263D">
        <w:rPr>
          <w:rFonts w:ascii="Times New Roman" w:hAnsi="Times New Roman" w:cs="Times New Roman"/>
          <w:color w:val="000000"/>
          <w:sz w:val="24"/>
          <w:szCs w:val="24"/>
          <w:lang w:val="ru-RU"/>
        </w:rPr>
        <w:t>ля</w:t>
      </w:r>
      <w:proofErr w:type="spellEnd"/>
      <w:r w:rsidRPr="00D5263D">
        <w:rPr>
          <w:rFonts w:ascii="Times New Roman" w:hAnsi="Times New Roman" w:cs="Times New Roman"/>
          <w:color w:val="000000"/>
          <w:sz w:val="24"/>
          <w:szCs w:val="24"/>
          <w:lang w:val="ru-RU"/>
        </w:rPr>
        <w:t xml:space="preserve"> общеобразовательных организаций/ углубленный курс /</w:t>
      </w:r>
      <w:proofErr w:type="spellStart"/>
      <w:r w:rsidRPr="00D5263D">
        <w:rPr>
          <w:rFonts w:ascii="Times New Roman" w:hAnsi="Times New Roman" w:cs="Times New Roman"/>
          <w:color w:val="000000"/>
          <w:sz w:val="24"/>
          <w:szCs w:val="24"/>
          <w:lang w:val="ru-RU"/>
        </w:rPr>
        <w:t>М.М.Горинов</w:t>
      </w:r>
      <w:proofErr w:type="spellEnd"/>
      <w:r w:rsidRPr="00D5263D">
        <w:rPr>
          <w:rFonts w:ascii="Times New Roman" w:hAnsi="Times New Roman" w:cs="Times New Roman"/>
          <w:color w:val="000000"/>
          <w:sz w:val="24"/>
          <w:szCs w:val="24"/>
          <w:lang w:val="ru-RU"/>
        </w:rPr>
        <w:t xml:space="preserve">, </w:t>
      </w:r>
      <w:proofErr w:type="spellStart"/>
      <w:r w:rsidRPr="00D5263D">
        <w:rPr>
          <w:rFonts w:ascii="Times New Roman" w:hAnsi="Times New Roman" w:cs="Times New Roman"/>
          <w:color w:val="000000"/>
          <w:sz w:val="24"/>
          <w:szCs w:val="24"/>
          <w:lang w:val="ru-RU"/>
        </w:rPr>
        <w:t>А.А.Данилов</w:t>
      </w:r>
      <w:proofErr w:type="spellEnd"/>
      <w:r w:rsidRPr="00D5263D">
        <w:rPr>
          <w:rFonts w:ascii="Times New Roman" w:hAnsi="Times New Roman" w:cs="Times New Roman"/>
          <w:color w:val="000000"/>
          <w:sz w:val="24"/>
          <w:szCs w:val="24"/>
          <w:lang w:val="ru-RU"/>
        </w:rPr>
        <w:t xml:space="preserve">, </w:t>
      </w:r>
      <w:proofErr w:type="spellStart"/>
      <w:r w:rsidRPr="00D5263D">
        <w:rPr>
          <w:rFonts w:ascii="Times New Roman" w:hAnsi="Times New Roman" w:cs="Times New Roman"/>
          <w:color w:val="000000"/>
          <w:sz w:val="24"/>
          <w:szCs w:val="24"/>
          <w:lang w:val="ru-RU"/>
        </w:rPr>
        <w:t>М.Ю.Моруков</w:t>
      </w:r>
      <w:proofErr w:type="spellEnd"/>
      <w:r w:rsidRPr="00D5263D">
        <w:rPr>
          <w:rFonts w:ascii="Times New Roman" w:hAnsi="Times New Roman" w:cs="Times New Roman"/>
          <w:color w:val="000000"/>
          <w:sz w:val="24"/>
          <w:szCs w:val="24"/>
          <w:lang w:val="ru-RU"/>
        </w:rPr>
        <w:t xml:space="preserve"> и др./ под ред. </w:t>
      </w:r>
      <w:proofErr w:type="spellStart"/>
      <w:r w:rsidRPr="00D5263D">
        <w:rPr>
          <w:rFonts w:ascii="Times New Roman" w:hAnsi="Times New Roman" w:cs="Times New Roman"/>
          <w:color w:val="000000"/>
          <w:sz w:val="24"/>
          <w:szCs w:val="24"/>
          <w:lang w:val="ru-RU"/>
        </w:rPr>
        <w:t>Торкунова</w:t>
      </w:r>
      <w:proofErr w:type="spellEnd"/>
      <w:r w:rsidRPr="00D5263D">
        <w:rPr>
          <w:rFonts w:ascii="Times New Roman" w:hAnsi="Times New Roman" w:cs="Times New Roman"/>
          <w:color w:val="000000"/>
          <w:sz w:val="24"/>
          <w:szCs w:val="24"/>
          <w:lang w:val="ru-RU"/>
        </w:rPr>
        <w:t xml:space="preserve"> А.В. - М.: Просвещение.</w:t>
      </w:r>
      <w:bookmarkEnd w:id="9"/>
      <w:r w:rsidRPr="00D5263D">
        <w:rPr>
          <w:rFonts w:ascii="Times New Roman" w:hAnsi="Times New Roman" w:cs="Times New Roman"/>
          <w:color w:val="000000"/>
          <w:sz w:val="24"/>
          <w:szCs w:val="24"/>
          <w:lang w:val="ru-RU"/>
        </w:rPr>
        <w:t>‌</w:t>
      </w:r>
    </w:p>
    <w:p w:rsidR="004F4328" w:rsidRPr="00D5263D" w:rsidRDefault="00EC5A74" w:rsidP="00D5263D">
      <w:pPr>
        <w:spacing w:after="0" w:line="240" w:lineRule="auto"/>
        <w:ind w:left="120"/>
        <w:rPr>
          <w:rFonts w:ascii="Times New Roman" w:hAnsi="Times New Roman" w:cs="Times New Roman"/>
          <w:sz w:val="24"/>
          <w:szCs w:val="24"/>
          <w:lang w:val="ru-RU"/>
        </w:rPr>
      </w:pPr>
      <w:r w:rsidRPr="00D5263D">
        <w:rPr>
          <w:rFonts w:ascii="Times New Roman" w:hAnsi="Times New Roman" w:cs="Times New Roman"/>
          <w:color w:val="000000"/>
          <w:sz w:val="24"/>
          <w:szCs w:val="24"/>
          <w:lang w:val="ru-RU"/>
        </w:rPr>
        <w:t>​‌‌​</w:t>
      </w:r>
    </w:p>
    <w:p w:rsidR="004F4328" w:rsidRPr="00D5263D" w:rsidRDefault="00EC5A74" w:rsidP="00D5263D">
      <w:pPr>
        <w:spacing w:after="0" w:line="240" w:lineRule="auto"/>
        <w:ind w:left="120"/>
        <w:rPr>
          <w:rFonts w:ascii="Times New Roman" w:hAnsi="Times New Roman" w:cs="Times New Roman"/>
          <w:sz w:val="24"/>
          <w:szCs w:val="24"/>
          <w:lang w:val="ru-RU"/>
        </w:rPr>
      </w:pPr>
      <w:r w:rsidRPr="00D5263D">
        <w:rPr>
          <w:rFonts w:ascii="Times New Roman" w:hAnsi="Times New Roman" w:cs="Times New Roman"/>
          <w:color w:val="000000"/>
          <w:sz w:val="24"/>
          <w:szCs w:val="24"/>
          <w:lang w:val="ru-RU"/>
        </w:rPr>
        <w:t>​‌‌</w:t>
      </w:r>
    </w:p>
    <w:p w:rsidR="004F4328" w:rsidRPr="00D5263D" w:rsidRDefault="00EC5A74" w:rsidP="00D5263D">
      <w:pPr>
        <w:spacing w:after="0" w:line="240" w:lineRule="auto"/>
        <w:ind w:left="120"/>
        <w:rPr>
          <w:rFonts w:ascii="Times New Roman" w:hAnsi="Times New Roman" w:cs="Times New Roman"/>
          <w:sz w:val="24"/>
          <w:szCs w:val="24"/>
          <w:lang w:val="ru-RU"/>
        </w:rPr>
      </w:pPr>
      <w:r w:rsidRPr="00D5263D">
        <w:rPr>
          <w:rFonts w:ascii="Times New Roman" w:hAnsi="Times New Roman" w:cs="Times New Roman"/>
          <w:b/>
          <w:color w:val="000000"/>
          <w:sz w:val="24"/>
          <w:szCs w:val="24"/>
          <w:lang w:val="ru-RU"/>
        </w:rPr>
        <w:t>МЕТОДИЧЕСКИЕ МАТЕРИАЛЫ ДЛЯ УЧИТЕЛЯ</w:t>
      </w:r>
    </w:p>
    <w:p w:rsidR="004F4328" w:rsidRPr="00D5263D" w:rsidRDefault="00EC5A74" w:rsidP="00D5263D">
      <w:pPr>
        <w:spacing w:after="0" w:line="240" w:lineRule="auto"/>
        <w:ind w:left="120"/>
        <w:rPr>
          <w:rFonts w:ascii="Times New Roman" w:hAnsi="Times New Roman" w:cs="Times New Roman"/>
          <w:sz w:val="24"/>
          <w:szCs w:val="24"/>
          <w:lang w:val="ru-RU"/>
        </w:rPr>
      </w:pPr>
      <w:r w:rsidRPr="00D5263D">
        <w:rPr>
          <w:rFonts w:ascii="Times New Roman" w:hAnsi="Times New Roman" w:cs="Times New Roman"/>
          <w:color w:val="000000"/>
          <w:sz w:val="24"/>
          <w:szCs w:val="24"/>
          <w:lang w:val="ru-RU"/>
        </w:rPr>
        <w:t>​‌‌​</w:t>
      </w:r>
    </w:p>
    <w:p w:rsidR="004F4328" w:rsidRPr="00D5263D" w:rsidRDefault="004F4328" w:rsidP="00D5263D">
      <w:pPr>
        <w:spacing w:after="0" w:line="240" w:lineRule="auto"/>
        <w:ind w:left="120"/>
        <w:rPr>
          <w:rFonts w:ascii="Times New Roman" w:hAnsi="Times New Roman" w:cs="Times New Roman"/>
          <w:sz w:val="24"/>
          <w:szCs w:val="24"/>
          <w:lang w:val="ru-RU"/>
        </w:rPr>
      </w:pPr>
    </w:p>
    <w:p w:rsidR="004F4328" w:rsidRPr="00D5263D" w:rsidRDefault="00EC5A74" w:rsidP="00D5263D">
      <w:pPr>
        <w:spacing w:after="0" w:line="240" w:lineRule="auto"/>
        <w:ind w:left="120"/>
        <w:rPr>
          <w:rFonts w:ascii="Times New Roman" w:hAnsi="Times New Roman" w:cs="Times New Roman"/>
          <w:b/>
          <w:color w:val="000000"/>
          <w:sz w:val="24"/>
          <w:szCs w:val="24"/>
          <w:lang w:val="ru-RU"/>
        </w:rPr>
      </w:pPr>
      <w:r w:rsidRPr="00D5263D">
        <w:rPr>
          <w:rFonts w:ascii="Times New Roman" w:hAnsi="Times New Roman" w:cs="Times New Roman"/>
          <w:b/>
          <w:color w:val="000000"/>
          <w:sz w:val="24"/>
          <w:szCs w:val="24"/>
          <w:lang w:val="ru-RU"/>
        </w:rPr>
        <w:t>ЦИФРОВЫЕ ОБРАЗОВАТЕЛЬНЫЕ РЕСУРСЫ И РЕСУРСЫ СЕТИ ИНТЕРНЕТ</w:t>
      </w:r>
    </w:p>
    <w:p w:rsidR="00D5263D" w:rsidRPr="00D5263D" w:rsidRDefault="00D5263D" w:rsidP="00D5263D">
      <w:pPr>
        <w:pStyle w:val="af"/>
        <w:ind w:firstLine="284"/>
        <w:jc w:val="both"/>
        <w:rPr>
          <w:rFonts w:eastAsiaTheme="minorHAnsi"/>
          <w:b/>
          <w:bCs/>
          <w:sz w:val="24"/>
          <w:szCs w:val="24"/>
          <w:lang w:val="ru-RU"/>
        </w:rPr>
      </w:pPr>
      <w:r w:rsidRPr="00D5263D">
        <w:rPr>
          <w:rFonts w:eastAsiaTheme="minorHAnsi"/>
          <w:b/>
          <w:bCs/>
          <w:sz w:val="24"/>
          <w:szCs w:val="24"/>
          <w:lang w:val="ru-RU"/>
        </w:rPr>
        <w:t>Федеральные методические ресурсы по истории</w:t>
      </w:r>
    </w:p>
    <w:p w:rsidR="00D5263D" w:rsidRPr="00D5263D" w:rsidRDefault="00D5263D" w:rsidP="00D5263D">
      <w:pPr>
        <w:pStyle w:val="af"/>
        <w:ind w:firstLine="284"/>
        <w:jc w:val="both"/>
        <w:rPr>
          <w:rFonts w:eastAsiaTheme="minorHAnsi"/>
          <w:sz w:val="24"/>
          <w:szCs w:val="24"/>
          <w:lang w:val="ru-RU"/>
        </w:rPr>
      </w:pPr>
      <w:r w:rsidRPr="00D5263D">
        <w:rPr>
          <w:rFonts w:eastAsiaTheme="minorHAnsi"/>
          <w:sz w:val="24"/>
          <w:szCs w:val="24"/>
          <w:lang w:val="ru-RU"/>
        </w:rPr>
        <w:t xml:space="preserve">Сайт журнала </w:t>
      </w:r>
      <w:r w:rsidRPr="00D5263D">
        <w:rPr>
          <w:rFonts w:eastAsiaTheme="minorHAnsi"/>
          <w:i/>
          <w:iCs/>
          <w:sz w:val="24"/>
          <w:szCs w:val="24"/>
          <w:lang w:val="ru-RU"/>
        </w:rPr>
        <w:t>«Преподавание истории в школе»</w:t>
      </w:r>
      <w:r w:rsidRPr="00D5263D">
        <w:rPr>
          <w:rFonts w:eastAsiaTheme="minorHAnsi"/>
          <w:sz w:val="24"/>
          <w:szCs w:val="24"/>
          <w:lang w:val="ru-RU"/>
        </w:rPr>
        <w:t xml:space="preserve">: </w:t>
      </w:r>
      <w:hyperlink r:id="rId7" w:history="1">
        <w:r w:rsidRPr="00D5263D">
          <w:rPr>
            <w:rStyle w:val="ab"/>
            <w:rFonts w:eastAsiaTheme="minorHAnsi"/>
            <w:sz w:val="24"/>
            <w:szCs w:val="24"/>
          </w:rPr>
          <w:t>http</w:t>
        </w:r>
        <w:r w:rsidRPr="00D5263D">
          <w:rPr>
            <w:rStyle w:val="ab"/>
            <w:rFonts w:eastAsiaTheme="minorHAnsi"/>
            <w:sz w:val="24"/>
            <w:szCs w:val="24"/>
            <w:lang w:val="ru-RU"/>
          </w:rPr>
          <w:t>://</w:t>
        </w:r>
        <w:proofErr w:type="spellStart"/>
        <w:r w:rsidRPr="00D5263D">
          <w:rPr>
            <w:rStyle w:val="ab"/>
            <w:rFonts w:eastAsiaTheme="minorHAnsi"/>
            <w:sz w:val="24"/>
            <w:szCs w:val="24"/>
          </w:rPr>
          <w:t>pish</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hyperlink>
      <w:r w:rsidRPr="00D5263D">
        <w:rPr>
          <w:rFonts w:eastAsiaTheme="minorHAnsi"/>
          <w:sz w:val="24"/>
          <w:szCs w:val="24"/>
          <w:lang w:val="ru-RU"/>
        </w:rPr>
        <w:t xml:space="preserve"> /  </w:t>
      </w:r>
    </w:p>
    <w:p w:rsidR="00D5263D" w:rsidRPr="00D5263D" w:rsidRDefault="00D5263D" w:rsidP="00D5263D">
      <w:pPr>
        <w:pStyle w:val="af"/>
        <w:ind w:firstLine="284"/>
        <w:jc w:val="both"/>
        <w:rPr>
          <w:rFonts w:eastAsiaTheme="minorHAnsi"/>
          <w:sz w:val="24"/>
          <w:szCs w:val="24"/>
          <w:lang w:val="ru-RU"/>
        </w:rPr>
      </w:pPr>
      <w:r w:rsidRPr="00D5263D">
        <w:rPr>
          <w:rFonts w:eastAsiaTheme="minorHAnsi"/>
          <w:i/>
          <w:iCs/>
          <w:sz w:val="24"/>
          <w:szCs w:val="24"/>
          <w:lang w:val="ru-RU"/>
        </w:rPr>
        <w:t>Сеть творческих учителей</w:t>
      </w:r>
      <w:r w:rsidRPr="00D5263D">
        <w:rPr>
          <w:rFonts w:eastAsiaTheme="minorHAnsi"/>
          <w:sz w:val="24"/>
          <w:szCs w:val="24"/>
          <w:lang w:val="ru-RU"/>
        </w:rPr>
        <w:t xml:space="preserve">: </w:t>
      </w:r>
      <w:hyperlink r:id="rId8"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it</w:t>
        </w:r>
        <w:r w:rsidRPr="00D5263D">
          <w:rPr>
            <w:rStyle w:val="ab"/>
            <w:rFonts w:eastAsiaTheme="minorHAnsi"/>
            <w:sz w:val="24"/>
            <w:szCs w:val="24"/>
            <w:lang w:val="ru-RU"/>
          </w:rPr>
          <w:t>-</w:t>
        </w:r>
        <w:r w:rsidRPr="00D5263D">
          <w:rPr>
            <w:rStyle w:val="ab"/>
            <w:rFonts w:eastAsiaTheme="minorHAnsi"/>
            <w:sz w:val="24"/>
            <w:szCs w:val="24"/>
          </w:rPr>
          <w:t>n</w:t>
        </w:r>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sz w:val="24"/>
          <w:szCs w:val="24"/>
          <w:lang w:val="ru-RU"/>
        </w:rPr>
      </w:pPr>
      <w:r w:rsidRPr="00D5263D">
        <w:rPr>
          <w:rFonts w:eastAsiaTheme="minorHAnsi"/>
          <w:sz w:val="24"/>
          <w:szCs w:val="24"/>
          <w:lang w:val="ru-RU"/>
        </w:rPr>
        <w:t xml:space="preserve">Бесплатный школьный портал </w:t>
      </w:r>
      <w:proofErr w:type="spellStart"/>
      <w:r w:rsidRPr="00D5263D">
        <w:rPr>
          <w:rFonts w:eastAsiaTheme="minorHAnsi"/>
          <w:i/>
          <w:iCs/>
          <w:sz w:val="24"/>
          <w:szCs w:val="24"/>
          <w:lang w:val="ru-RU"/>
        </w:rPr>
        <w:t>ПроШколу</w:t>
      </w:r>
      <w:proofErr w:type="gramStart"/>
      <w:r w:rsidRPr="00D5263D">
        <w:rPr>
          <w:rFonts w:eastAsiaTheme="minorHAnsi"/>
          <w:i/>
          <w:iCs/>
          <w:sz w:val="24"/>
          <w:szCs w:val="24"/>
          <w:lang w:val="ru-RU"/>
        </w:rPr>
        <w:t>.р</w:t>
      </w:r>
      <w:proofErr w:type="gramEnd"/>
      <w:r w:rsidRPr="00D5263D">
        <w:rPr>
          <w:rFonts w:eastAsiaTheme="minorHAnsi"/>
          <w:i/>
          <w:iCs/>
          <w:sz w:val="24"/>
          <w:szCs w:val="24"/>
          <w:lang w:val="ru-RU"/>
        </w:rPr>
        <w:t>у</w:t>
      </w:r>
      <w:proofErr w:type="spellEnd"/>
      <w:r w:rsidRPr="00D5263D">
        <w:rPr>
          <w:rFonts w:eastAsiaTheme="minorHAnsi"/>
          <w:sz w:val="24"/>
          <w:szCs w:val="24"/>
          <w:lang w:val="ru-RU"/>
        </w:rPr>
        <w:t xml:space="preserve">: </w:t>
      </w:r>
      <w:hyperlink r:id="rId9"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www</w:t>
        </w:r>
        <w:r w:rsidRPr="00D5263D">
          <w:rPr>
            <w:rStyle w:val="ab"/>
            <w:rFonts w:eastAsiaTheme="minorHAnsi"/>
            <w:sz w:val="24"/>
            <w:szCs w:val="24"/>
            <w:lang w:val="ru-RU"/>
          </w:rPr>
          <w:t>.</w:t>
        </w:r>
        <w:proofErr w:type="spellStart"/>
        <w:r w:rsidRPr="00D5263D">
          <w:rPr>
            <w:rStyle w:val="ab"/>
            <w:rFonts w:eastAsiaTheme="minorHAnsi"/>
            <w:sz w:val="24"/>
            <w:szCs w:val="24"/>
          </w:rPr>
          <w:t>proshkolu</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sz w:val="24"/>
          <w:szCs w:val="24"/>
          <w:lang w:val="ru-RU"/>
        </w:rPr>
      </w:pPr>
      <w:r w:rsidRPr="00D5263D">
        <w:rPr>
          <w:rFonts w:eastAsiaTheme="minorHAnsi"/>
          <w:sz w:val="24"/>
          <w:szCs w:val="24"/>
          <w:lang w:val="ru-RU"/>
        </w:rPr>
        <w:t xml:space="preserve">Электронная версия газеты </w:t>
      </w:r>
      <w:r w:rsidRPr="00D5263D">
        <w:rPr>
          <w:rFonts w:eastAsiaTheme="minorHAnsi"/>
          <w:i/>
          <w:iCs/>
          <w:sz w:val="24"/>
          <w:szCs w:val="24"/>
          <w:lang w:val="ru-RU"/>
        </w:rPr>
        <w:t xml:space="preserve">«История» </w:t>
      </w:r>
      <w:r w:rsidRPr="00D5263D">
        <w:rPr>
          <w:rFonts w:eastAsiaTheme="minorHAnsi"/>
          <w:sz w:val="24"/>
          <w:szCs w:val="24"/>
          <w:lang w:val="ru-RU"/>
        </w:rPr>
        <w:t xml:space="preserve">(приложение к газете «Первое сентября» и сайт «Я иду на урок истории»): </w:t>
      </w:r>
      <w:hyperlink r:id="rId10"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his</w:t>
        </w:r>
        <w:r w:rsidRPr="00D5263D">
          <w:rPr>
            <w:rStyle w:val="ab"/>
            <w:rFonts w:eastAsiaTheme="minorHAnsi"/>
            <w:sz w:val="24"/>
            <w:szCs w:val="24"/>
            <w:lang w:val="ru-RU"/>
          </w:rPr>
          <w:t>.1</w:t>
        </w:r>
        <w:proofErr w:type="spellStart"/>
        <w:r w:rsidRPr="00D5263D">
          <w:rPr>
            <w:rStyle w:val="ab"/>
            <w:rFonts w:eastAsiaTheme="minorHAnsi"/>
            <w:sz w:val="24"/>
            <w:szCs w:val="24"/>
          </w:rPr>
          <w:t>september</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sz w:val="24"/>
          <w:szCs w:val="24"/>
          <w:lang w:val="ru-RU"/>
        </w:rPr>
      </w:pPr>
      <w:r w:rsidRPr="00D5263D">
        <w:rPr>
          <w:rFonts w:eastAsiaTheme="minorHAnsi"/>
          <w:sz w:val="24"/>
          <w:szCs w:val="24"/>
          <w:lang w:val="ru-RU"/>
        </w:rPr>
        <w:t xml:space="preserve">Фестиваль педагогических идей </w:t>
      </w:r>
      <w:r w:rsidRPr="00D5263D">
        <w:rPr>
          <w:rFonts w:eastAsiaTheme="minorHAnsi"/>
          <w:i/>
          <w:iCs/>
          <w:sz w:val="24"/>
          <w:szCs w:val="24"/>
          <w:lang w:val="ru-RU"/>
        </w:rPr>
        <w:t>«Открытый урок»</w:t>
      </w:r>
      <w:r w:rsidRPr="00D5263D">
        <w:rPr>
          <w:rFonts w:eastAsiaTheme="minorHAnsi"/>
          <w:sz w:val="24"/>
          <w:szCs w:val="24"/>
          <w:lang w:val="ru-RU"/>
        </w:rPr>
        <w:t xml:space="preserve">: </w:t>
      </w:r>
      <w:hyperlink r:id="rId11"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festival</w:t>
        </w:r>
        <w:r w:rsidRPr="00D5263D">
          <w:rPr>
            <w:rStyle w:val="ab"/>
            <w:rFonts w:eastAsiaTheme="minorHAnsi"/>
            <w:sz w:val="24"/>
            <w:szCs w:val="24"/>
            <w:lang w:val="ru-RU"/>
          </w:rPr>
          <w:t>.1</w:t>
        </w:r>
        <w:proofErr w:type="spellStart"/>
        <w:r w:rsidRPr="00D5263D">
          <w:rPr>
            <w:rStyle w:val="ab"/>
            <w:rFonts w:eastAsiaTheme="minorHAnsi"/>
            <w:sz w:val="24"/>
            <w:szCs w:val="24"/>
          </w:rPr>
          <w:t>september</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hyperlink>
      <w:r w:rsidRPr="00D5263D">
        <w:rPr>
          <w:rFonts w:eastAsiaTheme="minorHAnsi"/>
          <w:sz w:val="24"/>
          <w:szCs w:val="24"/>
          <w:lang w:val="ru-RU"/>
        </w:rPr>
        <w:t xml:space="preserve"> /      </w:t>
      </w:r>
    </w:p>
    <w:p w:rsidR="00D5263D" w:rsidRPr="00D5263D" w:rsidRDefault="00D5263D" w:rsidP="00D5263D">
      <w:pPr>
        <w:pStyle w:val="af"/>
        <w:ind w:firstLine="284"/>
        <w:jc w:val="both"/>
        <w:rPr>
          <w:rFonts w:eastAsiaTheme="minorHAnsi"/>
          <w:sz w:val="24"/>
          <w:szCs w:val="24"/>
          <w:lang w:val="ru-RU"/>
        </w:rPr>
      </w:pPr>
    </w:p>
    <w:p w:rsidR="00D5263D" w:rsidRPr="00D5263D" w:rsidRDefault="00D5263D" w:rsidP="00D5263D">
      <w:pPr>
        <w:pStyle w:val="af"/>
        <w:ind w:firstLine="284"/>
        <w:jc w:val="both"/>
        <w:rPr>
          <w:rFonts w:eastAsiaTheme="minorHAnsi"/>
          <w:b/>
          <w:bCs/>
          <w:sz w:val="24"/>
          <w:szCs w:val="24"/>
          <w:lang w:val="ru-RU"/>
        </w:rPr>
      </w:pPr>
      <w:r w:rsidRPr="00D5263D">
        <w:rPr>
          <w:rFonts w:eastAsiaTheme="minorHAnsi"/>
          <w:b/>
          <w:bCs/>
          <w:sz w:val="24"/>
          <w:szCs w:val="24"/>
          <w:lang w:val="ru-RU"/>
        </w:rPr>
        <w:t>Коллекции и каталоги полезных ресурсов</w:t>
      </w:r>
    </w:p>
    <w:p w:rsidR="00D5263D" w:rsidRPr="00D5263D" w:rsidRDefault="00D5263D" w:rsidP="00D5263D">
      <w:pPr>
        <w:pStyle w:val="af"/>
        <w:ind w:firstLine="284"/>
        <w:jc w:val="both"/>
        <w:rPr>
          <w:rFonts w:eastAsiaTheme="minorHAnsi"/>
          <w:sz w:val="24"/>
          <w:szCs w:val="24"/>
          <w:lang w:val="ru-RU"/>
        </w:rPr>
      </w:pPr>
      <w:r w:rsidRPr="00D5263D">
        <w:rPr>
          <w:rFonts w:eastAsiaTheme="minorHAnsi"/>
          <w:sz w:val="24"/>
          <w:szCs w:val="24"/>
          <w:lang w:val="ru-RU"/>
        </w:rPr>
        <w:t xml:space="preserve">Федеральный портал </w:t>
      </w:r>
      <w:r w:rsidRPr="00D5263D">
        <w:rPr>
          <w:rFonts w:eastAsiaTheme="minorHAnsi"/>
          <w:i/>
          <w:iCs/>
          <w:sz w:val="24"/>
          <w:szCs w:val="24"/>
          <w:lang w:val="ru-RU"/>
        </w:rPr>
        <w:t>«Российское образование»</w:t>
      </w:r>
      <w:r w:rsidRPr="00D5263D">
        <w:rPr>
          <w:rFonts w:eastAsiaTheme="minorHAnsi"/>
          <w:sz w:val="24"/>
          <w:szCs w:val="24"/>
          <w:lang w:val="ru-RU"/>
        </w:rPr>
        <w:t xml:space="preserve">: </w:t>
      </w:r>
      <w:hyperlink r:id="rId12" w:history="1">
        <w:r w:rsidRPr="00D5263D">
          <w:rPr>
            <w:rStyle w:val="ab"/>
            <w:rFonts w:eastAsiaTheme="minorHAnsi"/>
            <w:sz w:val="24"/>
            <w:szCs w:val="24"/>
          </w:rPr>
          <w:t>http</w:t>
        </w:r>
        <w:r w:rsidRPr="00D5263D">
          <w:rPr>
            <w:rStyle w:val="ab"/>
            <w:rFonts w:eastAsiaTheme="minorHAnsi"/>
            <w:sz w:val="24"/>
            <w:szCs w:val="24"/>
            <w:lang w:val="ru-RU"/>
          </w:rPr>
          <w:t>://</w:t>
        </w:r>
        <w:proofErr w:type="spellStart"/>
        <w:r w:rsidRPr="00D5263D">
          <w:rPr>
            <w:rStyle w:val="ab"/>
            <w:rFonts w:eastAsiaTheme="minorHAnsi"/>
            <w:sz w:val="24"/>
            <w:szCs w:val="24"/>
          </w:rPr>
          <w:t>edu</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b/>
          <w:bCs/>
          <w:color w:val="FFFFFF"/>
          <w:sz w:val="24"/>
          <w:szCs w:val="24"/>
          <w:lang w:val="ru-RU"/>
        </w:rPr>
      </w:pPr>
      <w:r w:rsidRPr="00D5263D">
        <w:rPr>
          <w:rFonts w:eastAsiaTheme="minorHAnsi"/>
          <w:i/>
          <w:iCs/>
          <w:sz w:val="24"/>
          <w:szCs w:val="24"/>
          <w:lang w:val="ru-RU"/>
        </w:rPr>
        <w:t>Российский общеобразовательный портал</w:t>
      </w:r>
      <w:r w:rsidRPr="00D5263D">
        <w:rPr>
          <w:rFonts w:eastAsiaTheme="minorHAnsi"/>
          <w:sz w:val="24"/>
          <w:szCs w:val="24"/>
          <w:lang w:val="ru-RU"/>
        </w:rPr>
        <w:t xml:space="preserve">: </w:t>
      </w:r>
      <w:hyperlink r:id="rId13"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www</w:t>
        </w:r>
        <w:r w:rsidRPr="00D5263D">
          <w:rPr>
            <w:rStyle w:val="ab"/>
            <w:rFonts w:eastAsiaTheme="minorHAnsi"/>
            <w:sz w:val="24"/>
            <w:szCs w:val="24"/>
            <w:lang w:val="ru-RU"/>
          </w:rPr>
          <w:t>.</w:t>
        </w:r>
        <w:r w:rsidRPr="00D5263D">
          <w:rPr>
            <w:rStyle w:val="ab"/>
            <w:rFonts w:eastAsiaTheme="minorHAnsi"/>
            <w:sz w:val="24"/>
            <w:szCs w:val="24"/>
          </w:rPr>
          <w:t>school</w:t>
        </w:r>
        <w:r w:rsidRPr="00D5263D">
          <w:rPr>
            <w:rStyle w:val="ab"/>
            <w:rFonts w:eastAsiaTheme="minorHAnsi"/>
            <w:sz w:val="24"/>
            <w:szCs w:val="24"/>
            <w:lang w:val="ru-RU"/>
          </w:rPr>
          <w:t>.</w:t>
        </w:r>
        <w:proofErr w:type="spellStart"/>
        <w:r w:rsidRPr="00D5263D">
          <w:rPr>
            <w:rStyle w:val="ab"/>
            <w:rFonts w:eastAsiaTheme="minorHAnsi"/>
            <w:sz w:val="24"/>
            <w:szCs w:val="24"/>
          </w:rPr>
          <w:t>edu</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sz w:val="24"/>
          <w:szCs w:val="24"/>
          <w:lang w:val="ru-RU"/>
        </w:rPr>
      </w:pPr>
      <w:r w:rsidRPr="00D5263D">
        <w:rPr>
          <w:rFonts w:eastAsiaTheme="minorHAnsi"/>
          <w:i/>
          <w:iCs/>
          <w:sz w:val="24"/>
          <w:szCs w:val="24"/>
          <w:lang w:val="ru-RU"/>
        </w:rPr>
        <w:t>Федеральный центр информационно-образовательных ресурсов</w:t>
      </w:r>
      <w:r w:rsidRPr="00D5263D">
        <w:rPr>
          <w:rFonts w:eastAsiaTheme="minorHAnsi"/>
          <w:sz w:val="24"/>
          <w:szCs w:val="24"/>
          <w:lang w:val="ru-RU"/>
        </w:rPr>
        <w:t xml:space="preserve">: </w:t>
      </w:r>
      <w:hyperlink r:id="rId14" w:history="1">
        <w:r w:rsidRPr="00D5263D">
          <w:rPr>
            <w:rStyle w:val="ab"/>
            <w:rFonts w:eastAsiaTheme="minorHAnsi"/>
            <w:sz w:val="24"/>
            <w:szCs w:val="24"/>
          </w:rPr>
          <w:t>http</w:t>
        </w:r>
        <w:r w:rsidRPr="00D5263D">
          <w:rPr>
            <w:rStyle w:val="ab"/>
            <w:rFonts w:eastAsiaTheme="minorHAnsi"/>
            <w:sz w:val="24"/>
            <w:szCs w:val="24"/>
            <w:lang w:val="ru-RU"/>
          </w:rPr>
          <w:t>://</w:t>
        </w:r>
        <w:proofErr w:type="spellStart"/>
        <w:r w:rsidRPr="00D5263D">
          <w:rPr>
            <w:rStyle w:val="ab"/>
            <w:rFonts w:eastAsiaTheme="minorHAnsi"/>
            <w:sz w:val="24"/>
            <w:szCs w:val="24"/>
          </w:rPr>
          <w:t>fcior</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edu</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sz w:val="24"/>
          <w:szCs w:val="24"/>
          <w:lang w:val="ru-RU"/>
        </w:rPr>
      </w:pPr>
      <w:r w:rsidRPr="00D5263D">
        <w:rPr>
          <w:rFonts w:eastAsiaTheme="minorHAnsi"/>
          <w:i/>
          <w:iCs/>
          <w:sz w:val="24"/>
          <w:szCs w:val="24"/>
          <w:lang w:val="ru-RU"/>
        </w:rPr>
        <w:t>Единая коллекция цифровых образовательных ресурсов</w:t>
      </w:r>
      <w:r w:rsidRPr="00D5263D">
        <w:rPr>
          <w:rFonts w:eastAsiaTheme="minorHAnsi"/>
          <w:sz w:val="24"/>
          <w:szCs w:val="24"/>
          <w:lang w:val="ru-RU"/>
        </w:rPr>
        <w:t xml:space="preserve">: </w:t>
      </w:r>
      <w:hyperlink r:id="rId15" w:history="1">
        <w:r w:rsidRPr="00D5263D">
          <w:rPr>
            <w:rStyle w:val="ab"/>
            <w:rFonts w:eastAsiaTheme="minorHAnsi"/>
            <w:sz w:val="24"/>
            <w:szCs w:val="24"/>
          </w:rPr>
          <w:t>http</w:t>
        </w:r>
        <w:r w:rsidRPr="00D5263D">
          <w:rPr>
            <w:rStyle w:val="ab"/>
            <w:rFonts w:eastAsiaTheme="minorHAnsi"/>
            <w:sz w:val="24"/>
            <w:szCs w:val="24"/>
            <w:lang w:val="ru-RU"/>
          </w:rPr>
          <w:t>://</w:t>
        </w:r>
        <w:proofErr w:type="spellStart"/>
        <w:r w:rsidRPr="00D5263D">
          <w:rPr>
            <w:rStyle w:val="ab"/>
            <w:rFonts w:eastAsiaTheme="minorHAnsi"/>
            <w:sz w:val="24"/>
            <w:szCs w:val="24"/>
          </w:rPr>
          <w:t>schoolcollection</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edu</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sz w:val="24"/>
          <w:szCs w:val="24"/>
          <w:lang w:val="ru-RU"/>
        </w:rPr>
      </w:pPr>
      <w:r w:rsidRPr="00D5263D">
        <w:rPr>
          <w:rFonts w:eastAsiaTheme="minorHAnsi"/>
          <w:i/>
          <w:iCs/>
          <w:sz w:val="24"/>
          <w:szCs w:val="24"/>
          <w:lang w:val="ru-RU"/>
        </w:rPr>
        <w:t>Единое окно доступа к образовательным ресурсам</w:t>
      </w:r>
      <w:r w:rsidRPr="00D5263D">
        <w:rPr>
          <w:rFonts w:eastAsiaTheme="minorHAnsi"/>
          <w:sz w:val="24"/>
          <w:szCs w:val="24"/>
          <w:lang w:val="ru-RU"/>
        </w:rPr>
        <w:t xml:space="preserve">: </w:t>
      </w:r>
      <w:hyperlink r:id="rId16"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window</w:t>
        </w:r>
        <w:r w:rsidRPr="00D5263D">
          <w:rPr>
            <w:rStyle w:val="ab"/>
            <w:rFonts w:eastAsiaTheme="minorHAnsi"/>
            <w:sz w:val="24"/>
            <w:szCs w:val="24"/>
            <w:lang w:val="ru-RU"/>
          </w:rPr>
          <w:t>.</w:t>
        </w:r>
        <w:proofErr w:type="spellStart"/>
        <w:r w:rsidRPr="00D5263D">
          <w:rPr>
            <w:rStyle w:val="ab"/>
            <w:rFonts w:eastAsiaTheme="minorHAnsi"/>
            <w:sz w:val="24"/>
            <w:szCs w:val="24"/>
          </w:rPr>
          <w:t>edu</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sz w:val="24"/>
          <w:szCs w:val="24"/>
          <w:lang w:val="ru-RU"/>
        </w:rPr>
      </w:pPr>
      <w:r w:rsidRPr="00D5263D">
        <w:rPr>
          <w:rFonts w:eastAsiaTheme="minorHAnsi"/>
          <w:i/>
          <w:iCs/>
          <w:sz w:val="24"/>
          <w:szCs w:val="24"/>
          <w:lang w:val="ru-RU"/>
        </w:rPr>
        <w:t>Путеводитель по краеведческим ресурсам на библиотечных интернет-сайтах</w:t>
      </w:r>
      <w:r w:rsidRPr="00D5263D">
        <w:rPr>
          <w:rFonts w:eastAsiaTheme="minorHAnsi"/>
          <w:sz w:val="24"/>
          <w:szCs w:val="24"/>
          <w:lang w:val="ru-RU"/>
        </w:rPr>
        <w:t xml:space="preserve">: </w:t>
      </w:r>
      <w:hyperlink r:id="rId17"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www</w:t>
        </w:r>
        <w:r w:rsidRPr="00D5263D">
          <w:rPr>
            <w:rStyle w:val="ab"/>
            <w:rFonts w:eastAsiaTheme="minorHAnsi"/>
            <w:sz w:val="24"/>
            <w:szCs w:val="24"/>
            <w:lang w:val="ru-RU"/>
          </w:rPr>
          <w:t>.</w:t>
        </w:r>
        <w:proofErr w:type="spellStart"/>
        <w:r w:rsidRPr="00D5263D">
          <w:rPr>
            <w:rStyle w:val="ab"/>
            <w:rFonts w:eastAsiaTheme="minorHAnsi"/>
            <w:sz w:val="24"/>
            <w:szCs w:val="24"/>
          </w:rPr>
          <w:t>nlr</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r w:rsidRPr="00D5263D">
          <w:rPr>
            <w:rStyle w:val="ab"/>
            <w:rFonts w:eastAsiaTheme="minorHAnsi"/>
            <w:sz w:val="24"/>
            <w:szCs w:val="24"/>
          </w:rPr>
          <w:t>res</w:t>
        </w:r>
        <w:r w:rsidRPr="00D5263D">
          <w:rPr>
            <w:rStyle w:val="ab"/>
            <w:rFonts w:eastAsiaTheme="minorHAnsi"/>
            <w:sz w:val="24"/>
            <w:szCs w:val="24"/>
            <w:lang w:val="ru-RU"/>
          </w:rPr>
          <w:t>/</w:t>
        </w:r>
        <w:proofErr w:type="spellStart"/>
        <w:r w:rsidRPr="00D5263D">
          <w:rPr>
            <w:rStyle w:val="ab"/>
            <w:rFonts w:eastAsiaTheme="minorHAnsi"/>
            <w:sz w:val="24"/>
            <w:szCs w:val="24"/>
          </w:rPr>
          <w:t>inv</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kray</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sz w:val="24"/>
          <w:szCs w:val="24"/>
          <w:lang w:val="ru-RU"/>
        </w:rPr>
      </w:pPr>
      <w:r w:rsidRPr="00D5263D">
        <w:rPr>
          <w:rFonts w:eastAsiaTheme="minorHAnsi"/>
          <w:sz w:val="24"/>
          <w:szCs w:val="24"/>
          <w:lang w:val="ru-RU"/>
        </w:rPr>
        <w:t xml:space="preserve">Православный образовательный портал </w:t>
      </w:r>
      <w:r w:rsidRPr="00D5263D">
        <w:rPr>
          <w:rFonts w:eastAsiaTheme="minorHAnsi"/>
          <w:i/>
          <w:iCs/>
          <w:sz w:val="24"/>
          <w:szCs w:val="24"/>
          <w:lang w:val="ru-RU"/>
        </w:rPr>
        <w:t>«Слово»</w:t>
      </w:r>
      <w:r w:rsidRPr="00D5263D">
        <w:rPr>
          <w:rFonts w:eastAsiaTheme="minorHAnsi"/>
          <w:sz w:val="24"/>
          <w:szCs w:val="24"/>
          <w:lang w:val="ru-RU"/>
        </w:rPr>
        <w:t xml:space="preserve">: </w:t>
      </w:r>
      <w:hyperlink r:id="rId18"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www</w:t>
        </w:r>
        <w:r w:rsidRPr="00D5263D">
          <w:rPr>
            <w:rStyle w:val="ab"/>
            <w:rFonts w:eastAsiaTheme="minorHAnsi"/>
            <w:sz w:val="24"/>
            <w:szCs w:val="24"/>
            <w:lang w:val="ru-RU"/>
          </w:rPr>
          <w:t>.</w:t>
        </w:r>
        <w:r w:rsidRPr="00D5263D">
          <w:rPr>
            <w:rStyle w:val="ab"/>
            <w:rFonts w:eastAsiaTheme="minorHAnsi"/>
            <w:sz w:val="24"/>
            <w:szCs w:val="24"/>
          </w:rPr>
          <w:t>portal</w:t>
        </w:r>
        <w:r w:rsidRPr="00D5263D">
          <w:rPr>
            <w:rStyle w:val="ab"/>
            <w:rFonts w:eastAsiaTheme="minorHAnsi"/>
            <w:sz w:val="24"/>
            <w:szCs w:val="24"/>
            <w:lang w:val="ru-RU"/>
          </w:rPr>
          <w:t>-</w:t>
        </w:r>
        <w:proofErr w:type="spellStart"/>
        <w:r w:rsidRPr="00D5263D">
          <w:rPr>
            <w:rStyle w:val="ab"/>
            <w:rFonts w:eastAsiaTheme="minorHAnsi"/>
            <w:sz w:val="24"/>
            <w:szCs w:val="24"/>
          </w:rPr>
          <w:t>slovo</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sz w:val="24"/>
          <w:szCs w:val="24"/>
          <w:lang w:val="ru-RU"/>
        </w:rPr>
      </w:pPr>
    </w:p>
    <w:p w:rsidR="00D5263D" w:rsidRPr="00D5263D" w:rsidRDefault="00D5263D" w:rsidP="00D5263D">
      <w:pPr>
        <w:pStyle w:val="af"/>
        <w:ind w:firstLine="284"/>
        <w:jc w:val="both"/>
        <w:rPr>
          <w:rFonts w:eastAsiaTheme="minorHAnsi"/>
          <w:b/>
          <w:bCs/>
          <w:sz w:val="24"/>
          <w:szCs w:val="24"/>
          <w:lang w:val="ru-RU"/>
        </w:rPr>
      </w:pPr>
      <w:r w:rsidRPr="00D5263D">
        <w:rPr>
          <w:rFonts w:eastAsiaTheme="minorHAnsi"/>
          <w:b/>
          <w:bCs/>
          <w:sz w:val="24"/>
          <w:szCs w:val="24"/>
          <w:lang w:val="ru-RU"/>
        </w:rPr>
        <w:t>Ресурсы по наглядности</w:t>
      </w:r>
    </w:p>
    <w:p w:rsidR="00D5263D" w:rsidRPr="00D5263D" w:rsidRDefault="00D5263D" w:rsidP="00D5263D">
      <w:pPr>
        <w:pStyle w:val="af"/>
        <w:ind w:firstLine="284"/>
        <w:jc w:val="both"/>
        <w:rPr>
          <w:rFonts w:eastAsiaTheme="minorHAnsi"/>
          <w:b/>
          <w:bCs/>
          <w:sz w:val="24"/>
          <w:szCs w:val="24"/>
          <w:lang w:val="ru-RU"/>
        </w:rPr>
      </w:pPr>
      <w:r w:rsidRPr="00D5263D">
        <w:rPr>
          <w:rFonts w:eastAsiaTheme="minorHAnsi"/>
          <w:b/>
          <w:bCs/>
          <w:sz w:val="24"/>
          <w:szCs w:val="24"/>
          <w:lang w:val="ru-RU"/>
        </w:rPr>
        <w:t>Изобразительное искусство</w:t>
      </w:r>
    </w:p>
    <w:p w:rsidR="00D5263D" w:rsidRPr="00D5263D" w:rsidRDefault="00D5263D" w:rsidP="00D5263D">
      <w:pPr>
        <w:pStyle w:val="af"/>
        <w:ind w:firstLine="284"/>
        <w:jc w:val="both"/>
        <w:rPr>
          <w:rFonts w:eastAsiaTheme="minorHAnsi"/>
          <w:sz w:val="24"/>
          <w:szCs w:val="24"/>
          <w:lang w:val="ru-RU"/>
        </w:rPr>
      </w:pPr>
      <w:proofErr w:type="spellStart"/>
      <w:r w:rsidRPr="00D5263D">
        <w:rPr>
          <w:rFonts w:eastAsiaTheme="minorHAnsi"/>
          <w:i/>
          <w:iCs/>
          <w:sz w:val="24"/>
          <w:szCs w:val="24"/>
          <w:lang w:val="ru-RU"/>
        </w:rPr>
        <w:t>Масловка</w:t>
      </w:r>
      <w:proofErr w:type="spellEnd"/>
      <w:r w:rsidRPr="00D5263D">
        <w:rPr>
          <w:rFonts w:eastAsiaTheme="minorHAnsi"/>
          <w:sz w:val="24"/>
          <w:szCs w:val="24"/>
          <w:lang w:val="ru-RU"/>
        </w:rPr>
        <w:t xml:space="preserve">: </w:t>
      </w:r>
      <w:hyperlink r:id="rId19"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www</w:t>
        </w:r>
        <w:r w:rsidRPr="00D5263D">
          <w:rPr>
            <w:rStyle w:val="ab"/>
            <w:rFonts w:eastAsiaTheme="minorHAnsi"/>
            <w:sz w:val="24"/>
            <w:szCs w:val="24"/>
            <w:lang w:val="ru-RU"/>
          </w:rPr>
          <w:t>.</w:t>
        </w:r>
        <w:proofErr w:type="spellStart"/>
        <w:r w:rsidRPr="00D5263D">
          <w:rPr>
            <w:rStyle w:val="ab"/>
            <w:rFonts w:eastAsiaTheme="minorHAnsi"/>
            <w:sz w:val="24"/>
            <w:szCs w:val="24"/>
          </w:rPr>
          <w:t>maslovka</w:t>
        </w:r>
        <w:proofErr w:type="spellEnd"/>
        <w:r w:rsidRPr="00D5263D">
          <w:rPr>
            <w:rStyle w:val="ab"/>
            <w:rFonts w:eastAsiaTheme="minorHAnsi"/>
            <w:sz w:val="24"/>
            <w:szCs w:val="24"/>
            <w:lang w:val="ru-RU"/>
          </w:rPr>
          <w:t>.</w:t>
        </w:r>
        <w:r w:rsidRPr="00D5263D">
          <w:rPr>
            <w:rStyle w:val="ab"/>
            <w:rFonts w:eastAsiaTheme="minorHAnsi"/>
            <w:sz w:val="24"/>
            <w:szCs w:val="24"/>
          </w:rPr>
          <w:t>org</w:t>
        </w:r>
        <w:r w:rsidRPr="00D5263D">
          <w:rPr>
            <w:rStyle w:val="ab"/>
            <w:rFonts w:eastAsiaTheme="minorHAnsi"/>
            <w:sz w:val="24"/>
            <w:szCs w:val="24"/>
            <w:lang w:val="ru-RU"/>
          </w:rPr>
          <w:t>/</w:t>
        </w:r>
      </w:hyperlink>
      <w:r w:rsidRPr="00D5263D">
        <w:rPr>
          <w:rFonts w:eastAsiaTheme="minorHAnsi"/>
          <w:sz w:val="24"/>
          <w:szCs w:val="24"/>
          <w:lang w:val="ru-RU"/>
        </w:rPr>
        <w:t xml:space="preserve">   Собрание картин российских художников ХХ </w:t>
      </w:r>
      <w:proofErr w:type="gramStart"/>
      <w:r w:rsidRPr="00D5263D">
        <w:rPr>
          <w:rFonts w:eastAsiaTheme="minorHAnsi"/>
          <w:sz w:val="24"/>
          <w:szCs w:val="24"/>
          <w:lang w:val="ru-RU"/>
        </w:rPr>
        <w:t>в</w:t>
      </w:r>
      <w:proofErr w:type="gramEnd"/>
      <w:r w:rsidRPr="00D5263D">
        <w:rPr>
          <w:rFonts w:eastAsiaTheme="minorHAnsi"/>
          <w:sz w:val="24"/>
          <w:szCs w:val="24"/>
          <w:lang w:val="ru-RU"/>
        </w:rPr>
        <w:t>.</w:t>
      </w:r>
    </w:p>
    <w:p w:rsidR="00D5263D" w:rsidRPr="00D5263D" w:rsidRDefault="00D5263D" w:rsidP="00D5263D">
      <w:pPr>
        <w:pStyle w:val="af"/>
        <w:ind w:firstLine="284"/>
        <w:jc w:val="both"/>
        <w:rPr>
          <w:rFonts w:eastAsiaTheme="minorHAnsi"/>
          <w:sz w:val="24"/>
          <w:szCs w:val="24"/>
          <w:lang w:val="ru-RU"/>
        </w:rPr>
      </w:pPr>
      <w:r w:rsidRPr="00D5263D">
        <w:rPr>
          <w:rFonts w:eastAsiaTheme="minorHAnsi"/>
          <w:i/>
          <w:iCs/>
          <w:sz w:val="24"/>
          <w:szCs w:val="24"/>
          <w:lang w:val="ru-RU"/>
        </w:rPr>
        <w:t>Русская портретная галерея</w:t>
      </w:r>
      <w:r w:rsidRPr="00D5263D">
        <w:rPr>
          <w:rFonts w:eastAsiaTheme="minorHAnsi"/>
          <w:sz w:val="24"/>
          <w:szCs w:val="24"/>
          <w:lang w:val="ru-RU"/>
        </w:rPr>
        <w:t xml:space="preserve">: </w:t>
      </w:r>
      <w:hyperlink r:id="rId20" w:history="1">
        <w:r w:rsidRPr="00D5263D">
          <w:rPr>
            <w:rStyle w:val="ab"/>
            <w:rFonts w:eastAsiaTheme="minorHAnsi"/>
            <w:sz w:val="24"/>
            <w:szCs w:val="24"/>
          </w:rPr>
          <w:t>http</w:t>
        </w:r>
        <w:r w:rsidRPr="00D5263D">
          <w:rPr>
            <w:rStyle w:val="ab"/>
            <w:rFonts w:eastAsiaTheme="minorHAnsi"/>
            <w:sz w:val="24"/>
            <w:szCs w:val="24"/>
            <w:lang w:val="ru-RU"/>
          </w:rPr>
          <w:t>://</w:t>
        </w:r>
        <w:proofErr w:type="spellStart"/>
        <w:r w:rsidRPr="00D5263D">
          <w:rPr>
            <w:rStyle w:val="ab"/>
            <w:rFonts w:eastAsiaTheme="minorHAnsi"/>
            <w:sz w:val="24"/>
            <w:szCs w:val="24"/>
          </w:rPr>
          <w:t>rulex</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portgal</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htm</w:t>
        </w:r>
        <w:proofErr w:type="spellEnd"/>
      </w:hyperlink>
    </w:p>
    <w:p w:rsidR="00D5263D" w:rsidRPr="00D5263D" w:rsidRDefault="00D5263D" w:rsidP="00D5263D">
      <w:pPr>
        <w:pStyle w:val="af"/>
        <w:ind w:firstLine="284"/>
        <w:jc w:val="both"/>
        <w:rPr>
          <w:rFonts w:eastAsiaTheme="minorHAnsi"/>
          <w:sz w:val="24"/>
          <w:szCs w:val="24"/>
          <w:lang w:val="ru-RU"/>
        </w:rPr>
      </w:pPr>
    </w:p>
    <w:p w:rsidR="00D5263D" w:rsidRPr="00D5263D" w:rsidRDefault="00D5263D" w:rsidP="00D5263D">
      <w:pPr>
        <w:pStyle w:val="af"/>
        <w:ind w:firstLine="284"/>
        <w:jc w:val="both"/>
        <w:rPr>
          <w:rFonts w:eastAsiaTheme="minorHAnsi"/>
          <w:b/>
          <w:bCs/>
          <w:sz w:val="24"/>
          <w:szCs w:val="24"/>
          <w:lang w:val="ru-RU"/>
        </w:rPr>
      </w:pPr>
      <w:r w:rsidRPr="00D5263D">
        <w:rPr>
          <w:rFonts w:eastAsiaTheme="minorHAnsi"/>
          <w:b/>
          <w:bCs/>
          <w:sz w:val="24"/>
          <w:szCs w:val="24"/>
          <w:lang w:val="ru-RU"/>
        </w:rPr>
        <w:t>Символика</w:t>
      </w:r>
    </w:p>
    <w:p w:rsidR="00D5263D" w:rsidRPr="00D5263D" w:rsidRDefault="00D5263D" w:rsidP="00D5263D">
      <w:pPr>
        <w:pStyle w:val="af"/>
        <w:ind w:firstLine="284"/>
        <w:jc w:val="both"/>
        <w:rPr>
          <w:rFonts w:eastAsiaTheme="minorHAnsi"/>
          <w:sz w:val="24"/>
          <w:szCs w:val="24"/>
          <w:lang w:val="ru-RU"/>
        </w:rPr>
      </w:pPr>
      <w:r w:rsidRPr="00D5263D">
        <w:rPr>
          <w:rFonts w:eastAsiaTheme="minorHAnsi"/>
          <w:i/>
          <w:iCs/>
          <w:sz w:val="24"/>
          <w:szCs w:val="24"/>
          <w:lang w:val="ru-RU"/>
        </w:rPr>
        <w:t>«Российская символика»</w:t>
      </w:r>
      <w:r w:rsidRPr="00D5263D">
        <w:rPr>
          <w:rFonts w:eastAsiaTheme="minorHAnsi"/>
          <w:sz w:val="24"/>
          <w:szCs w:val="24"/>
          <w:lang w:val="ru-RU"/>
        </w:rPr>
        <w:t xml:space="preserve">: </w:t>
      </w:r>
      <w:hyperlink r:id="rId21"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www</w:t>
        </w:r>
        <w:r w:rsidRPr="00D5263D">
          <w:rPr>
            <w:rStyle w:val="ab"/>
            <w:rFonts w:eastAsiaTheme="minorHAnsi"/>
            <w:sz w:val="24"/>
            <w:szCs w:val="24"/>
            <w:lang w:val="ru-RU"/>
          </w:rPr>
          <w:t>.</w:t>
        </w:r>
        <w:proofErr w:type="spellStart"/>
        <w:r w:rsidRPr="00D5263D">
          <w:rPr>
            <w:rStyle w:val="ab"/>
            <w:rFonts w:eastAsiaTheme="minorHAnsi"/>
            <w:sz w:val="24"/>
            <w:szCs w:val="24"/>
          </w:rPr>
          <w:t>rossimvolika</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hyperlink>
      <w:r w:rsidRPr="00D5263D">
        <w:rPr>
          <w:rFonts w:eastAsiaTheme="minorHAnsi"/>
          <w:sz w:val="24"/>
          <w:szCs w:val="24"/>
          <w:lang w:val="ru-RU"/>
        </w:rPr>
        <w:t xml:space="preserve"> /  </w:t>
      </w:r>
    </w:p>
    <w:p w:rsidR="00D5263D" w:rsidRPr="00D5263D" w:rsidRDefault="00D5263D" w:rsidP="00D5263D">
      <w:pPr>
        <w:pStyle w:val="af"/>
        <w:ind w:firstLine="284"/>
        <w:jc w:val="both"/>
        <w:rPr>
          <w:rFonts w:eastAsiaTheme="minorHAnsi"/>
          <w:sz w:val="24"/>
          <w:szCs w:val="24"/>
          <w:lang w:val="ru-RU"/>
        </w:rPr>
      </w:pPr>
      <w:proofErr w:type="spellStart"/>
      <w:r w:rsidRPr="00D5263D">
        <w:rPr>
          <w:rFonts w:eastAsiaTheme="minorHAnsi"/>
          <w:i/>
          <w:iCs/>
          <w:sz w:val="24"/>
          <w:szCs w:val="24"/>
          <w:lang w:val="ru-RU"/>
        </w:rPr>
        <w:t>Геральдика</w:t>
      </w:r>
      <w:proofErr w:type="gramStart"/>
      <w:r w:rsidRPr="00D5263D">
        <w:rPr>
          <w:rFonts w:eastAsiaTheme="minorHAnsi"/>
          <w:i/>
          <w:iCs/>
          <w:sz w:val="24"/>
          <w:szCs w:val="24"/>
          <w:lang w:val="ru-RU"/>
        </w:rPr>
        <w:t>.р</w:t>
      </w:r>
      <w:proofErr w:type="gramEnd"/>
      <w:r w:rsidRPr="00D5263D">
        <w:rPr>
          <w:rFonts w:eastAsiaTheme="minorHAnsi"/>
          <w:i/>
          <w:iCs/>
          <w:sz w:val="24"/>
          <w:szCs w:val="24"/>
          <w:lang w:val="ru-RU"/>
        </w:rPr>
        <w:t>у</w:t>
      </w:r>
      <w:proofErr w:type="spellEnd"/>
      <w:r w:rsidRPr="00D5263D">
        <w:rPr>
          <w:rFonts w:eastAsiaTheme="minorHAnsi"/>
          <w:sz w:val="24"/>
          <w:szCs w:val="24"/>
          <w:lang w:val="ru-RU"/>
        </w:rPr>
        <w:t xml:space="preserve">: </w:t>
      </w:r>
      <w:hyperlink r:id="rId22"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www</w:t>
        </w:r>
        <w:r w:rsidRPr="00D5263D">
          <w:rPr>
            <w:rStyle w:val="ab"/>
            <w:rFonts w:eastAsiaTheme="minorHAnsi"/>
            <w:sz w:val="24"/>
            <w:szCs w:val="24"/>
            <w:lang w:val="ru-RU"/>
          </w:rPr>
          <w:t>.</w:t>
        </w:r>
        <w:proofErr w:type="spellStart"/>
        <w:r w:rsidRPr="00D5263D">
          <w:rPr>
            <w:rStyle w:val="ab"/>
            <w:rFonts w:eastAsiaTheme="minorHAnsi"/>
            <w:sz w:val="24"/>
            <w:szCs w:val="24"/>
          </w:rPr>
          <w:t>geraldika</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sz w:val="24"/>
          <w:szCs w:val="24"/>
          <w:lang w:val="ru-RU"/>
        </w:rPr>
      </w:pPr>
      <w:r w:rsidRPr="00D5263D">
        <w:rPr>
          <w:rFonts w:eastAsiaTheme="minorHAnsi"/>
          <w:i/>
          <w:iCs/>
          <w:sz w:val="24"/>
          <w:szCs w:val="24"/>
          <w:lang w:val="ru-RU"/>
        </w:rPr>
        <w:t>Геральдика сегодня</w:t>
      </w:r>
      <w:r w:rsidRPr="00D5263D">
        <w:rPr>
          <w:rFonts w:eastAsiaTheme="minorHAnsi"/>
          <w:sz w:val="24"/>
          <w:szCs w:val="24"/>
          <w:lang w:val="ru-RU"/>
        </w:rPr>
        <w:t xml:space="preserve">: </w:t>
      </w:r>
      <w:hyperlink r:id="rId23" w:history="1">
        <w:r w:rsidRPr="00D5263D">
          <w:rPr>
            <w:rStyle w:val="ab"/>
            <w:rFonts w:eastAsiaTheme="minorHAnsi"/>
            <w:sz w:val="24"/>
            <w:szCs w:val="24"/>
          </w:rPr>
          <w:t>http</w:t>
        </w:r>
        <w:r w:rsidRPr="00D5263D">
          <w:rPr>
            <w:rStyle w:val="ab"/>
            <w:rFonts w:eastAsiaTheme="minorHAnsi"/>
            <w:sz w:val="24"/>
            <w:szCs w:val="24"/>
            <w:lang w:val="ru-RU"/>
          </w:rPr>
          <w:t>://</w:t>
        </w:r>
        <w:proofErr w:type="spellStart"/>
        <w:r w:rsidRPr="00D5263D">
          <w:rPr>
            <w:rStyle w:val="ab"/>
            <w:rFonts w:eastAsiaTheme="minorHAnsi"/>
            <w:sz w:val="24"/>
            <w:szCs w:val="24"/>
          </w:rPr>
          <w:t>sovet</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geraldika</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sz w:val="24"/>
          <w:szCs w:val="24"/>
          <w:lang w:val="ru-RU"/>
        </w:rPr>
      </w:pPr>
      <w:r w:rsidRPr="00D5263D">
        <w:rPr>
          <w:rFonts w:eastAsiaTheme="minorHAnsi"/>
          <w:i/>
          <w:iCs/>
          <w:sz w:val="24"/>
          <w:szCs w:val="24"/>
          <w:lang w:val="ru-RU"/>
        </w:rPr>
        <w:t>Гербы городов Российской Федерации</w:t>
      </w:r>
      <w:r w:rsidRPr="00D5263D">
        <w:rPr>
          <w:rFonts w:eastAsiaTheme="minorHAnsi"/>
          <w:sz w:val="24"/>
          <w:szCs w:val="24"/>
          <w:lang w:val="ru-RU"/>
        </w:rPr>
        <w:t xml:space="preserve">: </w:t>
      </w:r>
      <w:hyperlink r:id="rId24"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heraldry</w:t>
        </w:r>
        <w:r w:rsidRPr="00D5263D">
          <w:rPr>
            <w:rStyle w:val="ab"/>
            <w:rFonts w:eastAsiaTheme="minorHAnsi"/>
            <w:sz w:val="24"/>
            <w:szCs w:val="24"/>
            <w:lang w:val="ru-RU"/>
          </w:rPr>
          <w:t>.</w:t>
        </w:r>
        <w:r w:rsidRPr="00D5263D">
          <w:rPr>
            <w:rStyle w:val="ab"/>
            <w:rFonts w:eastAsiaTheme="minorHAnsi"/>
            <w:sz w:val="24"/>
            <w:szCs w:val="24"/>
          </w:rPr>
          <w:t>hobby</w:t>
        </w:r>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pStyle w:val="af"/>
        <w:ind w:firstLine="284"/>
        <w:jc w:val="both"/>
        <w:rPr>
          <w:rFonts w:eastAsiaTheme="minorHAnsi"/>
          <w:i/>
          <w:iCs/>
          <w:sz w:val="24"/>
          <w:szCs w:val="24"/>
          <w:lang w:val="ru-RU"/>
        </w:rPr>
      </w:pPr>
      <w:r w:rsidRPr="00D5263D">
        <w:rPr>
          <w:rFonts w:eastAsiaTheme="minorHAnsi"/>
          <w:i/>
          <w:iCs/>
          <w:sz w:val="24"/>
          <w:szCs w:val="24"/>
          <w:lang w:val="ru-RU"/>
        </w:rPr>
        <w:t xml:space="preserve">Официальные сайты Русского центра </w:t>
      </w:r>
      <w:proofErr w:type="spellStart"/>
      <w:r w:rsidRPr="00D5263D">
        <w:rPr>
          <w:rFonts w:eastAsiaTheme="minorHAnsi"/>
          <w:i/>
          <w:iCs/>
          <w:sz w:val="24"/>
          <w:szCs w:val="24"/>
          <w:lang w:val="ru-RU"/>
        </w:rPr>
        <w:t>флаговедения</w:t>
      </w:r>
      <w:proofErr w:type="spellEnd"/>
      <w:r w:rsidRPr="00D5263D">
        <w:rPr>
          <w:rFonts w:eastAsiaTheme="minorHAnsi"/>
          <w:i/>
          <w:iCs/>
          <w:sz w:val="24"/>
          <w:szCs w:val="24"/>
          <w:lang w:val="ru-RU"/>
        </w:rPr>
        <w:t xml:space="preserve"> и геральдики</w:t>
      </w:r>
      <w:r w:rsidRPr="00D5263D">
        <w:rPr>
          <w:rFonts w:eastAsiaTheme="minorHAnsi"/>
          <w:sz w:val="24"/>
          <w:szCs w:val="24"/>
          <w:lang w:val="ru-RU"/>
        </w:rPr>
        <w:t xml:space="preserve">: </w:t>
      </w:r>
      <w:r w:rsidRPr="00D5263D">
        <w:rPr>
          <w:rFonts w:eastAsiaTheme="minorHAnsi"/>
          <w:sz w:val="24"/>
          <w:szCs w:val="24"/>
        </w:rPr>
        <w:t>http</w:t>
      </w:r>
      <w:r w:rsidRPr="00D5263D">
        <w:rPr>
          <w:rFonts w:eastAsiaTheme="minorHAnsi"/>
          <w:sz w:val="24"/>
          <w:szCs w:val="24"/>
          <w:lang w:val="ru-RU"/>
        </w:rPr>
        <w:t>://</w:t>
      </w:r>
      <w:r w:rsidRPr="00D5263D">
        <w:rPr>
          <w:rFonts w:eastAsiaTheme="minorHAnsi"/>
          <w:sz w:val="24"/>
          <w:szCs w:val="24"/>
        </w:rPr>
        <w:t>www</w:t>
      </w:r>
      <w:r w:rsidRPr="00D5263D">
        <w:rPr>
          <w:rFonts w:eastAsiaTheme="minorHAnsi"/>
          <w:sz w:val="24"/>
          <w:szCs w:val="24"/>
          <w:lang w:val="ru-RU"/>
        </w:rPr>
        <w:t>.</w:t>
      </w:r>
      <w:proofErr w:type="spellStart"/>
      <w:r w:rsidRPr="00D5263D">
        <w:rPr>
          <w:rFonts w:eastAsiaTheme="minorHAnsi"/>
          <w:sz w:val="24"/>
          <w:szCs w:val="24"/>
        </w:rPr>
        <w:t>vexillographia</w:t>
      </w:r>
      <w:proofErr w:type="spellEnd"/>
      <w:r w:rsidRPr="00D5263D">
        <w:rPr>
          <w:rFonts w:eastAsiaTheme="minorHAnsi"/>
          <w:sz w:val="24"/>
          <w:szCs w:val="24"/>
          <w:lang w:val="ru-RU"/>
        </w:rPr>
        <w:t>.</w:t>
      </w:r>
      <w:proofErr w:type="spellStart"/>
      <w:r w:rsidRPr="00D5263D">
        <w:rPr>
          <w:rFonts w:eastAsiaTheme="minorHAnsi"/>
          <w:sz w:val="24"/>
          <w:szCs w:val="24"/>
        </w:rPr>
        <w:t>ru</w:t>
      </w:r>
      <w:proofErr w:type="spellEnd"/>
      <w:r w:rsidRPr="00D5263D">
        <w:rPr>
          <w:rFonts w:eastAsiaTheme="minorHAnsi"/>
          <w:sz w:val="24"/>
          <w:szCs w:val="24"/>
          <w:lang w:val="ru-RU"/>
        </w:rPr>
        <w:t xml:space="preserve">/ (флаги) и </w:t>
      </w:r>
      <w:hyperlink r:id="rId25" w:history="1">
        <w:r w:rsidRPr="00D5263D">
          <w:rPr>
            <w:rStyle w:val="ab"/>
            <w:rFonts w:eastAsiaTheme="minorHAnsi"/>
            <w:sz w:val="24"/>
            <w:szCs w:val="24"/>
          </w:rPr>
          <w:t>http</w:t>
        </w:r>
        <w:r w:rsidRPr="00D5263D">
          <w:rPr>
            <w:rStyle w:val="ab"/>
            <w:rFonts w:eastAsiaTheme="minorHAnsi"/>
            <w:sz w:val="24"/>
            <w:szCs w:val="24"/>
            <w:lang w:val="ru-RU"/>
          </w:rPr>
          <w:t>://</w:t>
        </w:r>
        <w:r w:rsidRPr="00D5263D">
          <w:rPr>
            <w:rStyle w:val="ab"/>
            <w:rFonts w:eastAsiaTheme="minorHAnsi"/>
            <w:sz w:val="24"/>
            <w:szCs w:val="24"/>
          </w:rPr>
          <w:t>www</w:t>
        </w:r>
        <w:r w:rsidRPr="00D5263D">
          <w:rPr>
            <w:rStyle w:val="ab"/>
            <w:rFonts w:eastAsiaTheme="minorHAnsi"/>
            <w:sz w:val="24"/>
            <w:szCs w:val="24"/>
            <w:lang w:val="ru-RU"/>
          </w:rPr>
          <w:t>.</w:t>
        </w:r>
        <w:proofErr w:type="spellStart"/>
        <w:r w:rsidRPr="00D5263D">
          <w:rPr>
            <w:rStyle w:val="ab"/>
            <w:rFonts w:eastAsiaTheme="minorHAnsi"/>
            <w:sz w:val="24"/>
            <w:szCs w:val="24"/>
          </w:rPr>
          <w:t>heraldicum</w:t>
        </w:r>
        <w:proofErr w:type="spellEnd"/>
        <w:r w:rsidRPr="00D5263D">
          <w:rPr>
            <w:rStyle w:val="ab"/>
            <w:rFonts w:eastAsiaTheme="minorHAnsi"/>
            <w:sz w:val="24"/>
            <w:szCs w:val="24"/>
            <w:lang w:val="ru-RU"/>
          </w:rPr>
          <w:t>.</w:t>
        </w:r>
        <w:proofErr w:type="spellStart"/>
        <w:r w:rsidRPr="00D5263D">
          <w:rPr>
            <w:rStyle w:val="ab"/>
            <w:rFonts w:eastAsiaTheme="minorHAnsi"/>
            <w:sz w:val="24"/>
            <w:szCs w:val="24"/>
          </w:rPr>
          <w:t>ru</w:t>
        </w:r>
        <w:proofErr w:type="spellEnd"/>
        <w:r w:rsidRPr="00D5263D">
          <w:rPr>
            <w:rStyle w:val="ab"/>
            <w:rFonts w:eastAsiaTheme="minorHAnsi"/>
            <w:sz w:val="24"/>
            <w:szCs w:val="24"/>
            <w:lang w:val="ru-RU"/>
          </w:rPr>
          <w:t>/</w:t>
        </w:r>
      </w:hyperlink>
      <w:r w:rsidRPr="00D5263D">
        <w:rPr>
          <w:rFonts w:eastAsiaTheme="minorHAnsi"/>
          <w:sz w:val="24"/>
          <w:szCs w:val="24"/>
          <w:lang w:val="ru-RU"/>
        </w:rPr>
        <w:t xml:space="preserve"> </w:t>
      </w:r>
    </w:p>
    <w:p w:rsidR="00D5263D" w:rsidRPr="00D5263D" w:rsidRDefault="00D5263D" w:rsidP="00D5263D">
      <w:pPr>
        <w:spacing w:after="0" w:line="240" w:lineRule="auto"/>
        <w:ind w:left="120"/>
        <w:rPr>
          <w:rFonts w:ascii="Times New Roman" w:hAnsi="Times New Roman" w:cs="Times New Roman"/>
          <w:sz w:val="24"/>
          <w:szCs w:val="24"/>
          <w:lang w:val="ru-RU"/>
        </w:rPr>
      </w:pPr>
      <w:r w:rsidRPr="00D5263D">
        <w:rPr>
          <w:rFonts w:ascii="Times New Roman" w:hAnsi="Times New Roman" w:cs="Times New Roman"/>
          <w:i/>
          <w:iCs/>
          <w:sz w:val="24"/>
          <w:szCs w:val="24"/>
          <w:lang w:val="ru-RU"/>
        </w:rPr>
        <w:t>Музей русских гимнов</w:t>
      </w:r>
      <w:r w:rsidRPr="00D5263D">
        <w:rPr>
          <w:rFonts w:ascii="Times New Roman" w:hAnsi="Times New Roman" w:cs="Times New Roman"/>
          <w:sz w:val="24"/>
          <w:szCs w:val="24"/>
          <w:lang w:val="ru-RU"/>
        </w:rPr>
        <w:t xml:space="preserve">: </w:t>
      </w:r>
      <w:hyperlink r:id="rId26" w:history="1">
        <w:r w:rsidRPr="00D5263D">
          <w:rPr>
            <w:rStyle w:val="ab"/>
            <w:rFonts w:ascii="Times New Roman" w:hAnsi="Times New Roman" w:cs="Times New Roman"/>
            <w:sz w:val="24"/>
            <w:szCs w:val="24"/>
          </w:rPr>
          <w:t>http</w:t>
        </w:r>
        <w:r w:rsidRPr="00D5263D">
          <w:rPr>
            <w:rStyle w:val="ab"/>
            <w:rFonts w:ascii="Times New Roman" w:hAnsi="Times New Roman" w:cs="Times New Roman"/>
            <w:sz w:val="24"/>
            <w:szCs w:val="24"/>
            <w:lang w:val="ru-RU"/>
          </w:rPr>
          <w:t>://</w:t>
        </w:r>
        <w:r w:rsidRPr="00D5263D">
          <w:rPr>
            <w:rStyle w:val="ab"/>
            <w:rFonts w:ascii="Times New Roman" w:hAnsi="Times New Roman" w:cs="Times New Roman"/>
            <w:sz w:val="24"/>
            <w:szCs w:val="24"/>
          </w:rPr>
          <w:t>www</w:t>
        </w:r>
        <w:r w:rsidRPr="00D5263D">
          <w:rPr>
            <w:rStyle w:val="ab"/>
            <w:rFonts w:ascii="Times New Roman" w:hAnsi="Times New Roman" w:cs="Times New Roman"/>
            <w:sz w:val="24"/>
            <w:szCs w:val="24"/>
            <w:lang w:val="ru-RU"/>
          </w:rPr>
          <w:t>.</w:t>
        </w:r>
        <w:r w:rsidRPr="00D5263D">
          <w:rPr>
            <w:rStyle w:val="ab"/>
            <w:rFonts w:ascii="Times New Roman" w:hAnsi="Times New Roman" w:cs="Times New Roman"/>
            <w:sz w:val="24"/>
            <w:szCs w:val="24"/>
          </w:rPr>
          <w:t>hymn</w:t>
        </w:r>
        <w:r w:rsidRPr="00D5263D">
          <w:rPr>
            <w:rStyle w:val="ab"/>
            <w:rFonts w:ascii="Times New Roman" w:hAnsi="Times New Roman" w:cs="Times New Roman"/>
            <w:sz w:val="24"/>
            <w:szCs w:val="24"/>
            <w:lang w:val="ru-RU"/>
          </w:rPr>
          <w:t>.</w:t>
        </w:r>
        <w:proofErr w:type="spellStart"/>
        <w:r w:rsidRPr="00D5263D">
          <w:rPr>
            <w:rStyle w:val="ab"/>
            <w:rFonts w:ascii="Times New Roman" w:hAnsi="Times New Roman" w:cs="Times New Roman"/>
            <w:sz w:val="24"/>
            <w:szCs w:val="24"/>
          </w:rPr>
          <w:t>ru</w:t>
        </w:r>
        <w:proofErr w:type="spellEnd"/>
        <w:r w:rsidRPr="00D5263D">
          <w:rPr>
            <w:rStyle w:val="ab"/>
            <w:rFonts w:ascii="Times New Roman" w:hAnsi="Times New Roman" w:cs="Times New Roman"/>
            <w:sz w:val="24"/>
            <w:szCs w:val="24"/>
            <w:lang w:val="ru-RU"/>
          </w:rPr>
          <w:t>/</w:t>
        </w:r>
      </w:hyperlink>
    </w:p>
    <w:p w:rsidR="004F4328" w:rsidRPr="00D5263D" w:rsidRDefault="00EC5A74" w:rsidP="00D5263D">
      <w:pPr>
        <w:spacing w:after="0" w:line="240" w:lineRule="auto"/>
        <w:ind w:left="120"/>
        <w:rPr>
          <w:rFonts w:ascii="Times New Roman" w:hAnsi="Times New Roman" w:cs="Times New Roman"/>
          <w:sz w:val="24"/>
          <w:szCs w:val="24"/>
          <w:lang w:val="ru-RU"/>
        </w:rPr>
      </w:pPr>
      <w:r w:rsidRPr="00D5263D">
        <w:rPr>
          <w:rFonts w:ascii="Times New Roman" w:hAnsi="Times New Roman" w:cs="Times New Roman"/>
          <w:color w:val="000000"/>
          <w:sz w:val="24"/>
          <w:szCs w:val="24"/>
          <w:lang w:val="ru-RU"/>
        </w:rPr>
        <w:t>​</w:t>
      </w:r>
      <w:r w:rsidRPr="00D5263D">
        <w:rPr>
          <w:rFonts w:ascii="Times New Roman" w:hAnsi="Times New Roman" w:cs="Times New Roman"/>
          <w:color w:val="333333"/>
          <w:sz w:val="24"/>
          <w:szCs w:val="24"/>
          <w:lang w:val="ru-RU"/>
        </w:rPr>
        <w:t>​‌‌</w:t>
      </w:r>
      <w:r w:rsidRPr="00D5263D">
        <w:rPr>
          <w:rFonts w:ascii="Times New Roman" w:hAnsi="Times New Roman" w:cs="Times New Roman"/>
          <w:color w:val="000000"/>
          <w:sz w:val="24"/>
          <w:szCs w:val="24"/>
          <w:lang w:val="ru-RU"/>
        </w:rPr>
        <w:t>​</w:t>
      </w:r>
    </w:p>
    <w:bookmarkEnd w:id="8"/>
    <w:p w:rsidR="00EC5A74" w:rsidRPr="00D5263D" w:rsidRDefault="00EC5A74" w:rsidP="00D5263D">
      <w:pPr>
        <w:spacing w:line="240" w:lineRule="auto"/>
        <w:rPr>
          <w:rFonts w:ascii="Times New Roman" w:hAnsi="Times New Roman" w:cs="Times New Roman"/>
          <w:sz w:val="24"/>
          <w:szCs w:val="24"/>
          <w:lang w:val="ru-RU"/>
        </w:rPr>
      </w:pPr>
    </w:p>
    <w:sectPr w:rsidR="00EC5A74" w:rsidRPr="00D5263D" w:rsidSect="00D5263D">
      <w:pgSz w:w="11907" w:h="16839" w:code="9"/>
      <w:pgMar w:top="1440" w:right="11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905"/>
    <w:multiLevelType w:val="multilevel"/>
    <w:tmpl w:val="A210B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D7949"/>
    <w:multiLevelType w:val="multilevel"/>
    <w:tmpl w:val="79E48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5903F5"/>
    <w:multiLevelType w:val="multilevel"/>
    <w:tmpl w:val="E118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D340D2"/>
    <w:multiLevelType w:val="multilevel"/>
    <w:tmpl w:val="F7FAB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970E72"/>
    <w:multiLevelType w:val="multilevel"/>
    <w:tmpl w:val="DD465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FE561F"/>
    <w:multiLevelType w:val="multilevel"/>
    <w:tmpl w:val="3D345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B25730"/>
    <w:multiLevelType w:val="multilevel"/>
    <w:tmpl w:val="1A72D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855F7A"/>
    <w:multiLevelType w:val="multilevel"/>
    <w:tmpl w:val="17F68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F14D80"/>
    <w:multiLevelType w:val="multilevel"/>
    <w:tmpl w:val="E612D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65F3D"/>
    <w:multiLevelType w:val="multilevel"/>
    <w:tmpl w:val="BF1E5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28739B"/>
    <w:multiLevelType w:val="multilevel"/>
    <w:tmpl w:val="8D84A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7552DE"/>
    <w:multiLevelType w:val="multilevel"/>
    <w:tmpl w:val="B8366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E857B9"/>
    <w:multiLevelType w:val="multilevel"/>
    <w:tmpl w:val="27E84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6F1197"/>
    <w:multiLevelType w:val="multilevel"/>
    <w:tmpl w:val="13D88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C13A95"/>
    <w:multiLevelType w:val="multilevel"/>
    <w:tmpl w:val="4BAA4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F618EE"/>
    <w:multiLevelType w:val="multilevel"/>
    <w:tmpl w:val="0D2C9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393E4E"/>
    <w:multiLevelType w:val="multilevel"/>
    <w:tmpl w:val="DF4E6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120A39"/>
    <w:multiLevelType w:val="multilevel"/>
    <w:tmpl w:val="CD76D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77313"/>
    <w:multiLevelType w:val="multilevel"/>
    <w:tmpl w:val="BED6B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EB2CB0"/>
    <w:multiLevelType w:val="multilevel"/>
    <w:tmpl w:val="2C808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8410D1"/>
    <w:multiLevelType w:val="multilevel"/>
    <w:tmpl w:val="AB5ED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740DA2"/>
    <w:multiLevelType w:val="multilevel"/>
    <w:tmpl w:val="49DAA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8"/>
  </w:num>
  <w:num w:numId="3">
    <w:abstractNumId w:val="8"/>
  </w:num>
  <w:num w:numId="4">
    <w:abstractNumId w:val="12"/>
  </w:num>
  <w:num w:numId="5">
    <w:abstractNumId w:val="13"/>
  </w:num>
  <w:num w:numId="6">
    <w:abstractNumId w:val="4"/>
  </w:num>
  <w:num w:numId="7">
    <w:abstractNumId w:val="14"/>
  </w:num>
  <w:num w:numId="8">
    <w:abstractNumId w:val="9"/>
  </w:num>
  <w:num w:numId="9">
    <w:abstractNumId w:val="5"/>
  </w:num>
  <w:num w:numId="10">
    <w:abstractNumId w:val="17"/>
  </w:num>
  <w:num w:numId="11">
    <w:abstractNumId w:val="15"/>
  </w:num>
  <w:num w:numId="12">
    <w:abstractNumId w:val="19"/>
  </w:num>
  <w:num w:numId="13">
    <w:abstractNumId w:val="7"/>
  </w:num>
  <w:num w:numId="14">
    <w:abstractNumId w:val="21"/>
  </w:num>
  <w:num w:numId="15">
    <w:abstractNumId w:val="2"/>
  </w:num>
  <w:num w:numId="16">
    <w:abstractNumId w:val="16"/>
  </w:num>
  <w:num w:numId="17">
    <w:abstractNumId w:val="3"/>
  </w:num>
  <w:num w:numId="18">
    <w:abstractNumId w:val="10"/>
  </w:num>
  <w:num w:numId="19">
    <w:abstractNumId w:val="0"/>
  </w:num>
  <w:num w:numId="20">
    <w:abstractNumId w:val="6"/>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4328"/>
    <w:rsid w:val="0026767E"/>
    <w:rsid w:val="003A69BB"/>
    <w:rsid w:val="004E6C9F"/>
    <w:rsid w:val="004F4328"/>
    <w:rsid w:val="00D5263D"/>
    <w:rsid w:val="00E22CA0"/>
    <w:rsid w:val="00EC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link w:val="af"/>
    <w:locked/>
    <w:rsid w:val="00D5263D"/>
    <w:rPr>
      <w:rFonts w:ascii="Times New Roman" w:eastAsiaTheme="minorEastAsia" w:hAnsi="Times New Roman" w:cs="Times New Roman"/>
      <w:lang w:eastAsia="ru-RU"/>
    </w:rPr>
  </w:style>
  <w:style w:type="paragraph" w:styleId="af">
    <w:name w:val="No Spacing"/>
    <w:link w:val="ae"/>
    <w:qFormat/>
    <w:rsid w:val="00D5263D"/>
    <w:pPr>
      <w:spacing w:after="0" w:line="240" w:lineRule="auto"/>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t-n.ru/" TargetMode="External"/><Relationship Id="rId13" Type="http://schemas.openxmlformats.org/officeDocument/2006/relationships/hyperlink" Target="http://www.school.edu.ru" TargetMode="External"/><Relationship Id="rId18" Type="http://schemas.openxmlformats.org/officeDocument/2006/relationships/hyperlink" Target="http://www.portal-slovo.ru/" TargetMode="External"/><Relationship Id="rId26" Type="http://schemas.openxmlformats.org/officeDocument/2006/relationships/hyperlink" Target="http://www.hymn.ru/" TargetMode="External"/><Relationship Id="rId3" Type="http://schemas.openxmlformats.org/officeDocument/2006/relationships/styles" Target="styles.xml"/><Relationship Id="rId21" Type="http://schemas.openxmlformats.org/officeDocument/2006/relationships/hyperlink" Target="http://www.rossimvolika.ru" TargetMode="External"/><Relationship Id="rId7" Type="http://schemas.openxmlformats.org/officeDocument/2006/relationships/hyperlink" Target="http://pish.ru" TargetMode="External"/><Relationship Id="rId12" Type="http://schemas.openxmlformats.org/officeDocument/2006/relationships/hyperlink" Target="http://edu.ru/" TargetMode="External"/><Relationship Id="rId17" Type="http://schemas.openxmlformats.org/officeDocument/2006/relationships/hyperlink" Target="http://www.nlr.ru/res/inv/kray/" TargetMode="External"/><Relationship Id="rId25" Type="http://schemas.openxmlformats.org/officeDocument/2006/relationships/hyperlink" Target="http://www.heraldicum.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rulex.ru/portgal.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 TargetMode="External"/><Relationship Id="rId24" Type="http://schemas.openxmlformats.org/officeDocument/2006/relationships/hyperlink" Target="http://heraldry.hobby.ru/" TargetMode="External"/><Relationship Id="rId5" Type="http://schemas.openxmlformats.org/officeDocument/2006/relationships/settings" Target="settings.xml"/><Relationship Id="rId15" Type="http://schemas.openxmlformats.org/officeDocument/2006/relationships/hyperlink" Target="http://schoolcollection.edu.ru/" TargetMode="External"/><Relationship Id="rId23" Type="http://schemas.openxmlformats.org/officeDocument/2006/relationships/hyperlink" Target="http://sovet.geraldika.ru" TargetMode="External"/><Relationship Id="rId28" Type="http://schemas.openxmlformats.org/officeDocument/2006/relationships/theme" Target="theme/theme1.xml"/><Relationship Id="rId10" Type="http://schemas.openxmlformats.org/officeDocument/2006/relationships/hyperlink" Target="http://his.1september.ru/" TargetMode="External"/><Relationship Id="rId19" Type="http://schemas.openxmlformats.org/officeDocument/2006/relationships/hyperlink" Target="http://www.maslovka.org/" TargetMode="External"/><Relationship Id="rId4" Type="http://schemas.microsoft.com/office/2007/relationships/stylesWithEffects" Target="stylesWithEffects.xml"/><Relationship Id="rId9" Type="http://schemas.openxmlformats.org/officeDocument/2006/relationships/hyperlink" Target="http://www.proshkolu.ru/" TargetMode="External"/><Relationship Id="rId14" Type="http://schemas.openxmlformats.org/officeDocument/2006/relationships/hyperlink" Target="http://fcior.edu.ru/" TargetMode="External"/><Relationship Id="rId22" Type="http://schemas.openxmlformats.org/officeDocument/2006/relationships/hyperlink" Target="http://www.geraldik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CD3F-F3AA-445A-B5DF-962130FA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Pages>
  <Words>18595</Words>
  <Characters>105995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NB-24</cp:lastModifiedBy>
  <cp:revision>5</cp:revision>
  <dcterms:created xsi:type="dcterms:W3CDTF">2023-06-20T15:36:00Z</dcterms:created>
  <dcterms:modified xsi:type="dcterms:W3CDTF">2023-10-23T05:12:00Z</dcterms:modified>
</cp:coreProperties>
</file>