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9F" w:rsidRPr="00623559" w:rsidRDefault="00DD699F" w:rsidP="00DD69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8681786"/>
      <w:r w:rsidRPr="00623559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DD699F" w:rsidRPr="00623559" w:rsidRDefault="00DD699F" w:rsidP="00DD6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32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Муниципальное автономное общеобразовательное учреждение </w:t>
      </w:r>
    </w:p>
    <w:p w:rsidR="00DD699F" w:rsidRPr="00623559" w:rsidRDefault="00DD699F" w:rsidP="00DD6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>«Средняя общеобразовательная школа № 15»</w:t>
      </w:r>
    </w:p>
    <w:p w:rsidR="00DD699F" w:rsidRPr="00623559" w:rsidRDefault="00DD699F" w:rsidP="00DD6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>городской округ Первоуральск</w:t>
      </w:r>
    </w:p>
    <w:p w:rsidR="00DD699F" w:rsidRPr="00623559" w:rsidRDefault="00DD699F" w:rsidP="00DD69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val="ru-RU"/>
        </w:rPr>
      </w:pPr>
    </w:p>
    <w:p w:rsidR="003D5192" w:rsidRPr="00623559" w:rsidRDefault="003D5192" w:rsidP="003D51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623559">
        <w:rPr>
          <w:rFonts w:ascii="Times New Roman" w:eastAsia="Calibri" w:hAnsi="Times New Roman" w:cs="Times New Roman"/>
          <w:sz w:val="24"/>
          <w:lang w:val="ru-RU"/>
        </w:rPr>
        <w:t xml:space="preserve">Содержание соответствует </w:t>
      </w:r>
    </w:p>
    <w:p w:rsidR="00DD699F" w:rsidRPr="00DD699F" w:rsidRDefault="003D5192" w:rsidP="003D51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623559">
        <w:rPr>
          <w:rFonts w:ascii="Times New Roman" w:eastAsia="Calibri" w:hAnsi="Times New Roman" w:cs="Times New Roman"/>
          <w:sz w:val="24"/>
          <w:lang w:val="ru-RU"/>
        </w:rPr>
        <w:t>федеральной рабочей программе по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физической культуре</w:t>
      </w:r>
    </w:p>
    <w:p w:rsidR="00DD699F" w:rsidRPr="00623559" w:rsidRDefault="00DD699F" w:rsidP="00DD699F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DD699F" w:rsidRPr="00623559" w:rsidRDefault="00DD699F" w:rsidP="00DD699F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DD699F" w:rsidRPr="00623559" w:rsidRDefault="00DD699F" w:rsidP="00DD699F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  <w:r w:rsidRPr="00623559"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  <w:t>РАБОЧАЯ ПРОГРАММА</w:t>
      </w:r>
    </w:p>
    <w:p w:rsidR="00DD699F" w:rsidRPr="00623559" w:rsidRDefault="00DD699F" w:rsidP="00DD699F">
      <w:pPr>
        <w:spacing w:after="0" w:line="408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23559">
        <w:rPr>
          <w:rFonts w:ascii="Times New Roman" w:hAnsi="Times New Roman" w:cs="Times New Roman"/>
          <w:b/>
          <w:sz w:val="40"/>
          <w:szCs w:val="40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Физическая культура»</w:t>
      </w:r>
    </w:p>
    <w:p w:rsidR="00DD699F" w:rsidRPr="00623559" w:rsidRDefault="00DD699F" w:rsidP="00DD69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для обучающихся 10 – 11</w:t>
      </w:r>
      <w:r w:rsidRPr="00623559">
        <w:rPr>
          <w:rFonts w:ascii="Times New Roman" w:hAnsi="Times New Roman" w:cs="Times New Roman"/>
          <w:sz w:val="40"/>
          <w:szCs w:val="40"/>
          <w:lang w:val="ru-RU"/>
        </w:rPr>
        <w:t xml:space="preserve"> классов </w:t>
      </w:r>
    </w:p>
    <w:p w:rsidR="00343ECC" w:rsidRPr="00DD699F" w:rsidRDefault="00343ECC">
      <w:pPr>
        <w:rPr>
          <w:lang w:val="ru-RU"/>
        </w:rPr>
        <w:sectPr w:rsidR="00343ECC" w:rsidRPr="00DD699F">
          <w:pgSz w:w="11906" w:h="16383"/>
          <w:pgMar w:top="1134" w:right="850" w:bottom="1134" w:left="1701" w:header="720" w:footer="720" w:gutter="0"/>
          <w:cols w:space="720"/>
        </w:sect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1" w:name="block-28681787"/>
      <w:bookmarkEnd w:id="0"/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области физической культуры.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достиженческой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" w:name="ceba58f0-def2-488e-88c8-f4292ccf0380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физической культуры, – </w:t>
      </w:r>
      <w:r w:rsidR="003D5192">
        <w:rPr>
          <w:rFonts w:ascii="Times New Roman" w:hAnsi="Times New Roman"/>
          <w:color w:val="000000"/>
          <w:sz w:val="24"/>
          <w:szCs w:val="24"/>
          <w:lang w:val="ru-RU"/>
        </w:rPr>
        <w:t>102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часа: в 10 классе – </w:t>
      </w:r>
      <w:r w:rsidR="003D5192">
        <w:rPr>
          <w:rFonts w:ascii="Times New Roman" w:hAnsi="Times New Roman"/>
          <w:color w:val="000000"/>
          <w:sz w:val="24"/>
          <w:szCs w:val="24"/>
          <w:lang w:val="ru-RU"/>
        </w:rPr>
        <w:t>68 часа (2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неделю), в 11 классе – </w:t>
      </w:r>
      <w:r w:rsidR="003D5192">
        <w:rPr>
          <w:rFonts w:ascii="Times New Roman" w:hAnsi="Times New Roman"/>
          <w:color w:val="000000"/>
          <w:sz w:val="24"/>
          <w:szCs w:val="24"/>
          <w:lang w:val="ru-RU"/>
        </w:rPr>
        <w:t>68 часа (2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неделю). </w:t>
      </w:r>
      <w:bookmarkEnd w:id="2"/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343ECC" w:rsidP="00DD699F">
      <w:pPr>
        <w:spacing w:line="240" w:lineRule="auto"/>
        <w:contextualSpacing/>
        <w:rPr>
          <w:sz w:val="24"/>
          <w:szCs w:val="24"/>
          <w:lang w:val="ru-RU"/>
        </w:rPr>
        <w:sectPr w:rsidR="00343ECC" w:rsidRPr="00DD699F">
          <w:pgSz w:w="11906" w:h="16383"/>
          <w:pgMar w:top="1134" w:right="850" w:bottom="1134" w:left="1701" w:header="720" w:footer="720" w:gutter="0"/>
          <w:cols w:space="720"/>
        </w:sect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3" w:name="block-28681782"/>
      <w:bookmarkEnd w:id="1"/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-ориентированная,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соревновательно-достиженческая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двигательной деятельности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Руфье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Физкультурно-оздоровительная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содержания и физических нагрузок при планировании системной организации занятий кондиционной тренировкой.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«Спортивные игры».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-ориентированная двигательная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43ECC" w:rsidRPr="00DD699F" w:rsidRDefault="00343ECC" w:rsidP="00DD699F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4" w:name="_Toc137510617"/>
      <w:bookmarkEnd w:id="4"/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DD699F" w:rsidRDefault="00DD699F" w:rsidP="00DD699F">
      <w:pPr>
        <w:spacing w:after="0" w:line="240" w:lineRule="auto"/>
        <w:ind w:firstLine="60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Способы самостоятельной двигательной деятельности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синхрогимнастика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методу «Ключ»).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Банные процедуры, их назначение и правила проведения, основные способы парения.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Физкультурно-оздоровительная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для профилактики острых респираторных заболеваний, целлюлита, снижения массы тела. 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Стретчинг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«Спортивные игры».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-ориентированная двигательная деятельность.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самостраховка</w:t>
      </w:r>
      <w:proofErr w:type="spell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, стойки, захваты, броски).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43ECC" w:rsidRPr="00DD699F" w:rsidRDefault="00343ECC" w:rsidP="00DD699F">
      <w:pPr>
        <w:spacing w:line="240" w:lineRule="auto"/>
        <w:contextualSpacing/>
        <w:rPr>
          <w:sz w:val="24"/>
          <w:szCs w:val="24"/>
          <w:lang w:val="ru-RU"/>
        </w:rPr>
        <w:sectPr w:rsidR="00343ECC" w:rsidRPr="00DD699F">
          <w:pgSz w:w="11906" w:h="16383"/>
          <w:pgMar w:top="1134" w:right="850" w:bottom="1134" w:left="1701" w:header="720" w:footer="720" w:gutter="0"/>
          <w:cols w:space="720"/>
        </w:sect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5" w:name="_Toc137548640"/>
      <w:bookmarkStart w:id="6" w:name="block-28681783"/>
      <w:bookmarkEnd w:id="3"/>
      <w:bookmarkEnd w:id="5"/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43ECC" w:rsidRPr="00DD699F" w:rsidRDefault="00343ECC" w:rsidP="00DD699F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7" w:name="_Toc137548641"/>
      <w:bookmarkEnd w:id="7"/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 физическом совершенствовании, занятиях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спортивно-оздоровительной деятельностью;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приобретённых умений и навыков, трудолюбие;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343ECC" w:rsidRPr="00DD699F" w:rsidRDefault="00343ECC" w:rsidP="00DD699F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8" w:name="_Toc137510620"/>
      <w:bookmarkEnd w:id="8"/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9" w:name="_Toc134720971"/>
      <w:bookmarkEnd w:id="9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следующие базовые логические действия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исследовательские действия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умения работать с информацией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самоорганизации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постоянно повышать свой образовательный и культурный уровень;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самоконтроля, принятия себя и других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D699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совместной деятельности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343ECC" w:rsidRPr="00DD699F" w:rsidRDefault="00343ECC" w:rsidP="00DD699F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10" w:name="_Toc137510621"/>
      <w:bookmarkEnd w:id="10"/>
    </w:p>
    <w:p w:rsidR="00343ECC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DD699F" w:rsidRDefault="00DD699F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DD699F" w:rsidRDefault="00DD699F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DD699F" w:rsidRDefault="00DD699F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DD699F" w:rsidRPr="00DD699F" w:rsidRDefault="00DD699F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Раздел «Знания о физической культуре»: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«Организация самостоятельных занятий»: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«Физическое совершенствование»: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343ECC" w:rsidRPr="00DD699F" w:rsidRDefault="00343ECC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343ECC" w:rsidRPr="00DD699F" w:rsidRDefault="00767E66" w:rsidP="00DD699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Раздел «Знания о физической культуре»: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«Организация самостоятельных занятий»: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«Физическое совершенствование»: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343ECC" w:rsidRPr="00DD699F" w:rsidRDefault="00767E66" w:rsidP="00DD699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D699F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343ECC" w:rsidRPr="00DD699F" w:rsidRDefault="00343ECC">
      <w:pPr>
        <w:rPr>
          <w:lang w:val="ru-RU"/>
        </w:rPr>
        <w:sectPr w:rsidR="00343ECC" w:rsidRPr="00DD699F">
          <w:pgSz w:w="11906" w:h="16383"/>
          <w:pgMar w:top="1134" w:right="850" w:bottom="1134" w:left="1701" w:header="720" w:footer="720" w:gutter="0"/>
          <w:cols w:space="720"/>
        </w:sectPr>
      </w:pPr>
    </w:p>
    <w:p w:rsidR="00343ECC" w:rsidRDefault="00767E66">
      <w:pPr>
        <w:spacing w:after="0"/>
        <w:ind w:left="120"/>
      </w:pPr>
      <w:bookmarkStart w:id="11" w:name="block-28681784"/>
      <w:bookmarkEnd w:id="6"/>
      <w:r w:rsidRPr="00DD69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3ECC" w:rsidRDefault="0076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819"/>
        <w:gridCol w:w="1563"/>
        <w:gridCol w:w="1841"/>
        <w:gridCol w:w="1910"/>
        <w:gridCol w:w="2340"/>
      </w:tblGrid>
      <w:tr w:rsidR="00343ECC" w:rsidTr="00DD699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6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5314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6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</w:tr>
      <w:tr w:rsidR="00343ECC" w:rsidRPr="003D5192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519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519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3D5192" w:rsidP="003D519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67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RPr="003D5192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3D5192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51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3D519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519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3D5192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67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Pr="003D5192" w:rsidRDefault="003D5192" w:rsidP="00DD699F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RPr="003D5192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3D519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подготовка»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3D5192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767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3D5192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767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</w:tbl>
    <w:p w:rsidR="00343ECC" w:rsidRDefault="00343ECC">
      <w:pPr>
        <w:sectPr w:rsidR="00343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ECC" w:rsidRDefault="0076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819"/>
        <w:gridCol w:w="1563"/>
        <w:gridCol w:w="1841"/>
        <w:gridCol w:w="1910"/>
        <w:gridCol w:w="2340"/>
      </w:tblGrid>
      <w:tr w:rsidR="00343ECC" w:rsidTr="00DD699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6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5314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6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ECC" w:rsidRDefault="00343ECC" w:rsidP="00DD699F">
            <w:pPr>
              <w:spacing w:line="240" w:lineRule="auto"/>
              <w:contextualSpacing/>
              <w:jc w:val="center"/>
            </w:pPr>
          </w:p>
        </w:tc>
      </w:tr>
      <w:tr w:rsidR="00343ECC" w:rsidRPr="003D5192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519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519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Pr="003D5192" w:rsidRDefault="00767E66" w:rsidP="003D5192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519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RPr="003D5192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RPr="003D5192" w:rsidTr="00DD699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19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3D5192" w:rsidP="003D519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67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after="0" w:line="240" w:lineRule="auto"/>
              <w:ind w:left="135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3D5192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67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Pr="003D5192" w:rsidRDefault="003D5192" w:rsidP="003D5192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091" w:type="dxa"/>
            <w:gridSpan w:val="3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  <w:tr w:rsidR="00343ECC" w:rsidTr="00DD699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43ECC" w:rsidRPr="00DD699F" w:rsidRDefault="00767E66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ECC" w:rsidRDefault="003D5192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767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ECC" w:rsidRDefault="00767E66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43ECC" w:rsidRDefault="00343ECC" w:rsidP="00DD699F">
            <w:pPr>
              <w:spacing w:line="240" w:lineRule="auto"/>
              <w:contextualSpacing/>
            </w:pPr>
          </w:p>
        </w:tc>
      </w:tr>
    </w:tbl>
    <w:p w:rsidR="00343ECC" w:rsidRDefault="00343ECC">
      <w:pPr>
        <w:sectPr w:rsidR="00343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ECC" w:rsidRDefault="00343ECC">
      <w:pPr>
        <w:sectPr w:rsidR="00343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ECC" w:rsidRDefault="00767E66">
      <w:pPr>
        <w:spacing w:after="0"/>
        <w:ind w:left="120"/>
      </w:pPr>
      <w:bookmarkStart w:id="12" w:name="block-286817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3ECC" w:rsidRDefault="0076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41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7180"/>
        <w:gridCol w:w="1225"/>
        <w:gridCol w:w="1841"/>
        <w:gridCol w:w="1910"/>
        <w:gridCol w:w="2221"/>
      </w:tblGrid>
      <w:tr w:rsidR="00DD699F" w:rsidTr="00DD699F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7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Default="00DD699F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7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Default="00DD699F" w:rsidP="00DD699F">
            <w:pPr>
              <w:spacing w:line="240" w:lineRule="auto"/>
              <w:contextualSpacing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Default="00DD699F" w:rsidP="00DD699F">
            <w:pPr>
              <w:spacing w:line="240" w:lineRule="auto"/>
              <w:contextualSpacing/>
              <w:jc w:val="center"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</w:t>
            </w: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Сгибание и разгибание рук в упоре лежа на полу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3D5192">
            <w:pPr>
              <w:pStyle w:val="ae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</w:pPr>
          </w:p>
        </w:tc>
      </w:tr>
      <w:tr w:rsidR="00DD699F" w:rsidTr="00DD699F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99F" w:rsidRDefault="00DD34AB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DD6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Default="00DD699F" w:rsidP="00DD699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DD699F" w:rsidRDefault="00DD699F" w:rsidP="00DD699F">
            <w:pPr>
              <w:spacing w:line="240" w:lineRule="auto"/>
              <w:contextualSpacing/>
            </w:pPr>
          </w:p>
        </w:tc>
      </w:tr>
    </w:tbl>
    <w:p w:rsidR="00343ECC" w:rsidRDefault="00343ECC">
      <w:pPr>
        <w:sectPr w:rsidR="00343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ECC" w:rsidRDefault="0076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44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7188"/>
        <w:gridCol w:w="1250"/>
        <w:gridCol w:w="1841"/>
        <w:gridCol w:w="1910"/>
        <w:gridCol w:w="2221"/>
      </w:tblGrid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Pr="00DD699F" w:rsidRDefault="00DD699F" w:rsidP="00DD699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Pr="00DD699F" w:rsidRDefault="00DD699F" w:rsidP="00DD699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99F" w:rsidRPr="00DD699F" w:rsidRDefault="00DD699F" w:rsidP="00DD699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D699F" w:rsidRPr="00DD34AB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Адаптация организма и здоровье человека</w:t>
            </w:r>
            <w:r w:rsidR="00DD3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ЗОЖ современного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3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DD699F" w:rsidRPr="00DD34AB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3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индивидуального расхода энергии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D3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Оказание первой помощи при травмах и ушибах</w:t>
            </w:r>
            <w:r w:rsidR="00DD3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вывихах и переломах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Синхрогимнастика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Ключ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Банные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для снижения массы тела и для профилактики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целлюлита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стретчинг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Стретчинг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футболе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футболе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баскетболу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волейболе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Общефизическая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волейболе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скоростных способностей </w:t>
            </w:r>
            <w:r w:rsidR="00DD3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выносливости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волейболу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безопасности </w:t>
            </w:r>
            <w:r w:rsidR="00DD3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DD3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самостраховки</w:t>
            </w:r>
            <w:proofErr w:type="spellEnd"/>
            <w:r w:rsidR="00DD3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занятиях атлетическими единоборствами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Техника стоек </w:t>
            </w:r>
            <w:r w:rsidR="00DD3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захватов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Судейство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техники безопасности в ГТО.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лыжах 3 км или 5 км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г(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д), 700 г(ю)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D699F" w:rsidRPr="00DD34AB" w:rsidRDefault="00DD699F" w:rsidP="00DD34AB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«Мы готовы к ГТО!»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дача норм ГТО с соблюдением правил и техники выполнения испытаний (тестов) 6-7 ступени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D699F" w:rsidRPr="00DD699F" w:rsidTr="00DD699F">
        <w:trPr>
          <w:trHeight w:val="144"/>
          <w:tblCellSpacing w:w="20" w:type="nil"/>
        </w:trPr>
        <w:tc>
          <w:tcPr>
            <w:tcW w:w="8219" w:type="dxa"/>
            <w:gridSpan w:val="2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34AB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  <w:bookmarkStart w:id="13" w:name="_GoBack"/>
            <w:bookmarkEnd w:id="13"/>
            <w:r w:rsidR="00DD699F"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99F" w:rsidRPr="00DD699F" w:rsidRDefault="00DD699F" w:rsidP="00DD6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DD6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DD699F" w:rsidRPr="00DD699F" w:rsidRDefault="00DD699F" w:rsidP="00DD699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343ECC" w:rsidRPr="00DD699F" w:rsidRDefault="00343ECC">
      <w:pPr>
        <w:rPr>
          <w:lang w:val="ru-RU"/>
        </w:rPr>
        <w:sectPr w:rsidR="00343ECC" w:rsidRPr="00DD6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ECC" w:rsidRPr="00DD699F" w:rsidRDefault="00343ECC">
      <w:pPr>
        <w:rPr>
          <w:lang w:val="ru-RU"/>
        </w:rPr>
        <w:sectPr w:rsidR="00343ECC" w:rsidRPr="00DD699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767E66" w:rsidRPr="00DD699F" w:rsidRDefault="00767E66">
      <w:pPr>
        <w:rPr>
          <w:lang w:val="ru-RU"/>
        </w:rPr>
      </w:pPr>
    </w:p>
    <w:sectPr w:rsidR="00767E66" w:rsidRPr="00DD69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377D"/>
    <w:multiLevelType w:val="hybridMultilevel"/>
    <w:tmpl w:val="446A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759F"/>
    <w:multiLevelType w:val="hybridMultilevel"/>
    <w:tmpl w:val="446A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46A"/>
    <w:multiLevelType w:val="hybridMultilevel"/>
    <w:tmpl w:val="A702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3ECC"/>
    <w:rsid w:val="00343ECC"/>
    <w:rsid w:val="003D5192"/>
    <w:rsid w:val="00767E66"/>
    <w:rsid w:val="00DD34AB"/>
    <w:rsid w:val="00D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D5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7008</Words>
  <Characters>39950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NB-24</cp:lastModifiedBy>
  <cp:revision>3</cp:revision>
  <dcterms:created xsi:type="dcterms:W3CDTF">2023-10-23T05:58:00Z</dcterms:created>
  <dcterms:modified xsi:type="dcterms:W3CDTF">2023-10-23T06:28:00Z</dcterms:modified>
</cp:coreProperties>
</file>